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1B" w:rsidRDefault="0066041B" w:rsidP="0066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9A3974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041B">
        <w:rPr>
          <w:rFonts w:ascii="Times New Roman" w:hAnsi="Times New Roman" w:cs="Times New Roman"/>
          <w:sz w:val="28"/>
          <w:szCs w:val="28"/>
        </w:rPr>
        <w:t xml:space="preserve">Внести в состав рабочей группы по разрешению вопросов по спорным границам между Республикой Татарстан и сопредельными субъектами Российской Федерации, утвержденный распоряжением Кабинета Министров Республики Татарстан от 11.12.2006 № 1986-р (с изменениями, внесенными постановлением Кабинета Министров Республики Татарстан от 13.08.2010 № 652, распоряжениями Кабинета Министров Республики Татарстан от 24.07.2013 № 1338-р, от 10.04.2015 </w:t>
      </w:r>
      <w:r w:rsidR="00E10F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041B">
        <w:rPr>
          <w:rFonts w:ascii="Times New Roman" w:hAnsi="Times New Roman" w:cs="Times New Roman"/>
          <w:sz w:val="28"/>
          <w:szCs w:val="28"/>
        </w:rPr>
        <w:t>№ 643-р), изменение, изложив его в новой редакции (прилагается).</w:t>
      </w:r>
    </w:p>
    <w:p w:rsidR="009A3974" w:rsidRDefault="009A3974" w:rsidP="0066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Кабинета Министров Республики Татарстан от 09.07.2012 № 1150-р.</w:t>
      </w: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1B" w:rsidRDefault="00FA0D0E" w:rsidP="0066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66041B">
        <w:rPr>
          <w:rFonts w:ascii="Times New Roman" w:hAnsi="Times New Roman" w:cs="Times New Roman"/>
          <w:sz w:val="28"/>
          <w:szCs w:val="28"/>
        </w:rPr>
        <w:t>Премьер</w:t>
      </w:r>
      <w:proofErr w:type="spellEnd"/>
      <w:r w:rsidR="0066041B">
        <w:rPr>
          <w:rFonts w:ascii="Times New Roman" w:hAnsi="Times New Roman" w:cs="Times New Roman"/>
          <w:sz w:val="28"/>
          <w:szCs w:val="28"/>
        </w:rPr>
        <w:t>-министр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041B" w:rsidRDefault="0066041B" w:rsidP="0066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0D0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A0D0E">
        <w:rPr>
          <w:rFonts w:ascii="Times New Roman" w:hAnsi="Times New Roman" w:cs="Times New Roman"/>
          <w:sz w:val="28"/>
          <w:szCs w:val="28"/>
        </w:rPr>
        <w:t>Р.К.Нигматуллин</w:t>
      </w:r>
      <w:proofErr w:type="spellEnd"/>
    </w:p>
    <w:p w:rsidR="00A838D1" w:rsidRDefault="00A838D1"/>
    <w:sectPr w:rsidR="00A838D1" w:rsidSect="008E6B10">
      <w:pgSz w:w="11906" w:h="16838"/>
      <w:pgMar w:top="1134" w:right="567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1B"/>
    <w:rsid w:val="002E1243"/>
    <w:rsid w:val="00331069"/>
    <w:rsid w:val="0066041B"/>
    <w:rsid w:val="00735864"/>
    <w:rsid w:val="008E6B10"/>
    <w:rsid w:val="009A3974"/>
    <w:rsid w:val="00A838D1"/>
    <w:rsid w:val="00E10F1D"/>
    <w:rsid w:val="00F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1230-8774-44AA-9BB6-0E6B5797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Олонова Ю.И.</dc:creator>
  <cp:keywords/>
  <dc:description/>
  <cp:lastModifiedBy>Олонова Ю.И.</cp:lastModifiedBy>
  <cp:revision>6</cp:revision>
  <cp:lastPrinted>2017-08-10T12:03:00Z</cp:lastPrinted>
  <dcterms:created xsi:type="dcterms:W3CDTF">2017-06-23T10:57:00Z</dcterms:created>
  <dcterms:modified xsi:type="dcterms:W3CDTF">2017-08-11T07:32:00Z</dcterms:modified>
</cp:coreProperties>
</file>