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  <w:bookmarkStart w:id="0" w:name="_GoBack"/>
      <w:bookmarkEnd w:id="0"/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3220AC">
      <w:pPr>
        <w:pStyle w:val="ConsTitle"/>
        <w:widowControl/>
        <w:rPr>
          <w:rFonts w:ascii="Times New Roman" w:hAnsi="Times New Roman"/>
          <w:b w:val="0"/>
          <w:sz w:val="28"/>
        </w:rPr>
      </w:pPr>
    </w:p>
    <w:p w:rsidR="003220AC" w:rsidRDefault="003220AC" w:rsidP="004428E2">
      <w:pPr>
        <w:pStyle w:val="ConsTitle"/>
        <w:widowControl/>
        <w:ind w:right="6237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b w:val="0"/>
          <w:sz w:val="28"/>
        </w:rPr>
        <w:t>О переводе земельного участка из одной категории в другую</w:t>
      </w:r>
      <w:r w:rsidR="004428E2">
        <w:rPr>
          <w:rFonts w:ascii="Times New Roman" w:hAnsi="Times New Roman"/>
          <w:b w:val="0"/>
          <w:sz w:val="28"/>
        </w:rPr>
        <w:br/>
      </w:r>
      <w:r>
        <w:rPr>
          <w:rFonts w:ascii="Times New Roman" w:hAnsi="Times New Roman"/>
          <w:b w:val="0"/>
          <w:sz w:val="28"/>
        </w:rPr>
        <w:t xml:space="preserve">в </w:t>
      </w:r>
      <w:proofErr w:type="spellStart"/>
      <w:r w:rsidR="005035E6">
        <w:rPr>
          <w:rFonts w:ascii="Times New Roman" w:hAnsi="Times New Roman"/>
          <w:b w:val="0"/>
          <w:sz w:val="28"/>
        </w:rPr>
        <w:t>Тукаевском</w:t>
      </w:r>
      <w:proofErr w:type="spellEnd"/>
      <w:r>
        <w:rPr>
          <w:rFonts w:ascii="Times New Roman" w:hAnsi="Times New Roman"/>
          <w:b w:val="0"/>
          <w:sz w:val="28"/>
        </w:rPr>
        <w:t xml:space="preserve"> муниципальном районе</w:t>
      </w:r>
    </w:p>
    <w:p w:rsidR="003220AC" w:rsidRPr="002C0627" w:rsidRDefault="003220AC" w:rsidP="003220AC">
      <w:pPr>
        <w:ind w:right="21"/>
        <w:jc w:val="both"/>
        <w:rPr>
          <w:sz w:val="28"/>
          <w:szCs w:val="28"/>
          <w:lang w:val="ru-RU"/>
        </w:rPr>
      </w:pPr>
    </w:p>
    <w:p w:rsidR="003220AC" w:rsidRPr="002C0627" w:rsidRDefault="003220AC" w:rsidP="003220AC">
      <w:pPr>
        <w:ind w:right="21"/>
        <w:jc w:val="both"/>
        <w:rPr>
          <w:sz w:val="28"/>
          <w:szCs w:val="28"/>
          <w:lang w:val="ru-RU"/>
        </w:rPr>
      </w:pPr>
    </w:p>
    <w:p w:rsidR="003220AC" w:rsidRPr="002C0627" w:rsidRDefault="003220AC" w:rsidP="003220AC">
      <w:pPr>
        <w:ind w:right="21" w:firstLine="709"/>
        <w:jc w:val="both"/>
        <w:rPr>
          <w:sz w:val="28"/>
          <w:szCs w:val="28"/>
          <w:lang w:val="ru-RU"/>
        </w:rPr>
      </w:pPr>
      <w:r w:rsidRPr="002C0627">
        <w:rPr>
          <w:sz w:val="28"/>
          <w:szCs w:val="28"/>
          <w:lang w:val="ru-RU"/>
        </w:rPr>
        <w:t>Кабинет Министров Республики Татарстан ПОСТАНОВЛЯЕТ:</w:t>
      </w:r>
    </w:p>
    <w:p w:rsidR="003220AC" w:rsidRPr="002C0627" w:rsidRDefault="003220AC" w:rsidP="003220AC">
      <w:pPr>
        <w:ind w:right="21"/>
        <w:jc w:val="both"/>
        <w:rPr>
          <w:sz w:val="28"/>
          <w:szCs w:val="28"/>
          <w:lang w:val="ru-RU"/>
        </w:rPr>
      </w:pPr>
    </w:p>
    <w:p w:rsidR="003220AC" w:rsidRDefault="003220AC" w:rsidP="003220AC">
      <w:pPr>
        <w:pStyle w:val="ConsNormal"/>
        <w:widowControl/>
        <w:ind w:right="21" w:firstLine="709"/>
        <w:jc w:val="both"/>
        <w:rPr>
          <w:rFonts w:ascii="Times New Roman" w:hAnsi="Times New Roman"/>
          <w:sz w:val="28"/>
        </w:rPr>
      </w:pPr>
      <w:r w:rsidRPr="002C0627">
        <w:rPr>
          <w:rFonts w:ascii="Times New Roman" w:hAnsi="Times New Roman"/>
          <w:sz w:val="28"/>
          <w:szCs w:val="28"/>
        </w:rPr>
        <w:t>1. </w:t>
      </w:r>
      <w:proofErr w:type="gramStart"/>
      <w:r w:rsidRPr="002C0627">
        <w:rPr>
          <w:rFonts w:ascii="Times New Roman" w:hAnsi="Times New Roman"/>
          <w:sz w:val="28"/>
          <w:szCs w:val="28"/>
        </w:rPr>
        <w:t xml:space="preserve">Принять предложение Министерства земельных и имущественных </w:t>
      </w:r>
      <w:proofErr w:type="spellStart"/>
      <w:r w:rsidRPr="002C0627">
        <w:rPr>
          <w:rFonts w:ascii="Times New Roman" w:hAnsi="Times New Roman"/>
          <w:sz w:val="28"/>
          <w:szCs w:val="28"/>
        </w:rPr>
        <w:t>отноше</w:t>
      </w:r>
      <w:r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</w:rPr>
        <w:t>ний</w:t>
      </w:r>
      <w:proofErr w:type="spellEnd"/>
      <w:r>
        <w:rPr>
          <w:rFonts w:ascii="Times New Roman" w:hAnsi="Times New Roman"/>
          <w:sz w:val="28"/>
        </w:rPr>
        <w:t xml:space="preserve"> Республики Татарстан, </w:t>
      </w:r>
      <w:r w:rsidR="004428E2">
        <w:rPr>
          <w:rFonts w:ascii="Times New Roman" w:hAnsi="Times New Roman"/>
          <w:sz w:val="28"/>
        </w:rPr>
        <w:t>ОО</w:t>
      </w:r>
      <w:r>
        <w:rPr>
          <w:rFonts w:ascii="Times New Roman" w:hAnsi="Times New Roman"/>
          <w:sz w:val="28"/>
        </w:rPr>
        <w:t>О «</w:t>
      </w:r>
      <w:r w:rsidR="004428E2">
        <w:rPr>
          <w:rFonts w:ascii="Times New Roman" w:hAnsi="Times New Roman"/>
          <w:sz w:val="28"/>
        </w:rPr>
        <w:t>КЕРАМИКА</w:t>
      </w:r>
      <w:r>
        <w:rPr>
          <w:rFonts w:ascii="Times New Roman" w:hAnsi="Times New Roman"/>
          <w:sz w:val="28"/>
        </w:rPr>
        <w:t xml:space="preserve">» о переводе земельного участка сельскохозяйственного назначения площадью </w:t>
      </w:r>
      <w:r w:rsidR="005035E6">
        <w:rPr>
          <w:rFonts w:ascii="Times New Roman" w:hAnsi="Times New Roman"/>
          <w:sz w:val="28"/>
        </w:rPr>
        <w:t>6,5207</w:t>
      </w:r>
      <w:r>
        <w:rPr>
          <w:rFonts w:ascii="Times New Roman" w:hAnsi="Times New Roman"/>
          <w:sz w:val="28"/>
        </w:rPr>
        <w:t xml:space="preserve"> гектара в </w:t>
      </w:r>
      <w:proofErr w:type="spellStart"/>
      <w:r w:rsidR="004428E2">
        <w:rPr>
          <w:rFonts w:ascii="Times New Roman" w:hAnsi="Times New Roman"/>
          <w:sz w:val="28"/>
        </w:rPr>
        <w:t>Т</w:t>
      </w:r>
      <w:r w:rsidR="005035E6">
        <w:rPr>
          <w:rFonts w:ascii="Times New Roman" w:hAnsi="Times New Roman"/>
          <w:sz w:val="28"/>
        </w:rPr>
        <w:t>укаев</w:t>
      </w:r>
      <w:r w:rsidR="004428E2">
        <w:rPr>
          <w:rFonts w:ascii="Times New Roman" w:hAnsi="Times New Roman"/>
          <w:sz w:val="28"/>
        </w:rPr>
        <w:t>ском</w:t>
      </w:r>
      <w:proofErr w:type="spellEnd"/>
      <w:r>
        <w:rPr>
          <w:rFonts w:ascii="Times New Roman" w:hAnsi="Times New Roman"/>
          <w:sz w:val="28"/>
        </w:rPr>
        <w:t xml:space="preserve"> муниц</w:t>
      </w:r>
      <w:r>
        <w:rPr>
          <w:rFonts w:ascii="Times New Roman" w:hAnsi="Times New Roman"/>
          <w:sz w:val="28"/>
        </w:rPr>
        <w:t>и</w:t>
      </w:r>
      <w:r>
        <w:rPr>
          <w:rFonts w:ascii="Times New Roman" w:hAnsi="Times New Roman"/>
          <w:sz w:val="28"/>
        </w:rPr>
        <w:t>пальном районе,</w:t>
      </w:r>
      <w:r w:rsidR="0037515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находящегося в собственности</w:t>
      </w:r>
      <w:r w:rsidR="004428E2">
        <w:rPr>
          <w:rFonts w:ascii="Times New Roman" w:hAnsi="Times New Roman"/>
          <w:sz w:val="28"/>
        </w:rPr>
        <w:t xml:space="preserve"> ООО «КЕРАМИКА»</w:t>
      </w:r>
      <w:r>
        <w:rPr>
          <w:rFonts w:ascii="Times New Roman" w:hAnsi="Times New Roman"/>
          <w:sz w:val="28"/>
        </w:rPr>
        <w:t>, с кадастр</w:t>
      </w:r>
      <w:r>
        <w:rPr>
          <w:rFonts w:ascii="Times New Roman" w:hAnsi="Times New Roman"/>
          <w:sz w:val="28"/>
        </w:rPr>
        <w:t>о</w:t>
      </w:r>
      <w:r>
        <w:rPr>
          <w:rFonts w:ascii="Times New Roman" w:hAnsi="Times New Roman"/>
          <w:sz w:val="28"/>
        </w:rPr>
        <w:t>вым номером 16:</w:t>
      </w:r>
      <w:r w:rsidR="004428E2">
        <w:rPr>
          <w:rFonts w:ascii="Times New Roman" w:hAnsi="Times New Roman"/>
          <w:sz w:val="28"/>
        </w:rPr>
        <w:t>3</w:t>
      </w:r>
      <w:r w:rsidR="005035E6">
        <w:rPr>
          <w:rFonts w:ascii="Times New Roman" w:hAnsi="Times New Roman"/>
          <w:sz w:val="28"/>
        </w:rPr>
        <w:t>9</w:t>
      </w:r>
      <w:r>
        <w:rPr>
          <w:rFonts w:ascii="Times New Roman" w:hAnsi="Times New Roman"/>
          <w:sz w:val="28"/>
        </w:rPr>
        <w:t>:</w:t>
      </w:r>
      <w:r w:rsidR="005035E6">
        <w:rPr>
          <w:rFonts w:ascii="Times New Roman" w:hAnsi="Times New Roman"/>
          <w:sz w:val="28"/>
        </w:rPr>
        <w:t>072201</w:t>
      </w:r>
      <w:r>
        <w:rPr>
          <w:rFonts w:ascii="Times New Roman" w:hAnsi="Times New Roman"/>
          <w:sz w:val="28"/>
        </w:rPr>
        <w:t>:</w:t>
      </w:r>
      <w:r w:rsidR="004428E2">
        <w:rPr>
          <w:rFonts w:ascii="Times New Roman" w:hAnsi="Times New Roman"/>
          <w:sz w:val="28"/>
        </w:rPr>
        <w:t>4</w:t>
      </w:r>
      <w:r w:rsidR="005035E6">
        <w:rPr>
          <w:rFonts w:ascii="Times New Roman" w:hAnsi="Times New Roman"/>
          <w:sz w:val="28"/>
        </w:rPr>
        <w:t>48</w:t>
      </w:r>
      <w:r>
        <w:rPr>
          <w:rFonts w:ascii="Times New Roman" w:hAnsi="Times New Roman"/>
          <w:sz w:val="28"/>
        </w:rPr>
        <w:t xml:space="preserve"> в границах согласно выписке из Единого госуда</w:t>
      </w:r>
      <w:r>
        <w:rPr>
          <w:rFonts w:ascii="Times New Roman" w:hAnsi="Times New Roman"/>
          <w:sz w:val="28"/>
        </w:rPr>
        <w:t>р</w:t>
      </w:r>
      <w:r>
        <w:rPr>
          <w:rFonts w:ascii="Times New Roman" w:hAnsi="Times New Roman"/>
          <w:sz w:val="28"/>
        </w:rPr>
        <w:t>ственного реестра недвижимости в категорию земель промышленности и иного сп</w:t>
      </w:r>
      <w:r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>циального назначения в целях недропользования.</w:t>
      </w:r>
      <w:proofErr w:type="gramEnd"/>
    </w:p>
    <w:p w:rsidR="003220AC" w:rsidRDefault="003220AC" w:rsidP="003220AC">
      <w:pPr>
        <w:tabs>
          <w:tab w:val="left" w:pos="1134"/>
        </w:tabs>
        <w:ind w:firstLine="709"/>
        <w:jc w:val="both"/>
        <w:rPr>
          <w:sz w:val="28"/>
          <w:szCs w:val="20"/>
          <w:lang w:val="ru-RU"/>
        </w:rPr>
      </w:pPr>
      <w:r>
        <w:rPr>
          <w:sz w:val="28"/>
          <w:szCs w:val="20"/>
          <w:lang w:val="ru-RU"/>
        </w:rPr>
        <w:t>2. </w:t>
      </w:r>
      <w:r w:rsidRPr="00134E09">
        <w:rPr>
          <w:sz w:val="28"/>
          <w:szCs w:val="20"/>
          <w:lang w:val="ru-RU"/>
        </w:rPr>
        <w:t xml:space="preserve">Предложить Управлению Федеральной службы государственной </w:t>
      </w:r>
      <w:proofErr w:type="gramStart"/>
      <w:r w:rsidRPr="00134E09">
        <w:rPr>
          <w:sz w:val="28"/>
          <w:szCs w:val="20"/>
          <w:lang w:val="ru-RU"/>
        </w:rPr>
        <w:t>регистра</w:t>
      </w:r>
      <w:r>
        <w:rPr>
          <w:sz w:val="28"/>
          <w:szCs w:val="20"/>
          <w:lang w:val="ru-RU"/>
        </w:rPr>
        <w:t>-</w:t>
      </w:r>
      <w:proofErr w:type="spellStart"/>
      <w:r w:rsidRPr="00134E09">
        <w:rPr>
          <w:sz w:val="28"/>
          <w:szCs w:val="20"/>
          <w:lang w:val="ru-RU"/>
        </w:rPr>
        <w:t>ции</w:t>
      </w:r>
      <w:proofErr w:type="spellEnd"/>
      <w:proofErr w:type="gramEnd"/>
      <w:r w:rsidRPr="00134E09">
        <w:rPr>
          <w:sz w:val="28"/>
          <w:szCs w:val="20"/>
          <w:lang w:val="ru-RU"/>
        </w:rPr>
        <w:t>, кадастра и картографии по Республике Татарстан в установленном порядке внести соответствующие изменения в Единый госу</w:t>
      </w:r>
      <w:r>
        <w:rPr>
          <w:sz w:val="28"/>
          <w:szCs w:val="20"/>
          <w:lang w:val="ru-RU"/>
        </w:rPr>
        <w:t>дарственный реестр недвижимо-</w:t>
      </w:r>
      <w:proofErr w:type="spellStart"/>
      <w:r>
        <w:rPr>
          <w:sz w:val="28"/>
          <w:szCs w:val="20"/>
          <w:lang w:val="ru-RU"/>
        </w:rPr>
        <w:t>сти</w:t>
      </w:r>
      <w:proofErr w:type="spellEnd"/>
      <w:r>
        <w:rPr>
          <w:sz w:val="28"/>
          <w:szCs w:val="20"/>
          <w:lang w:val="ru-RU"/>
        </w:rPr>
        <w:t>.</w:t>
      </w: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</w:p>
    <w:p w:rsidR="003220AC" w:rsidRDefault="003220AC" w:rsidP="003220AC">
      <w:pPr>
        <w:pStyle w:val="ConsNormal"/>
        <w:widowControl/>
        <w:ind w:firstLine="0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Премьер-министр</w:t>
      </w:r>
    </w:p>
    <w:p w:rsidR="008C71A3" w:rsidRPr="003220AC" w:rsidRDefault="003220AC" w:rsidP="005772F5">
      <w:pPr>
        <w:pStyle w:val="ConsNormal"/>
        <w:widowControl/>
        <w:ind w:firstLine="0"/>
      </w:pPr>
      <w:r>
        <w:rPr>
          <w:rFonts w:ascii="Times New Roman" w:hAnsi="Times New Roman"/>
          <w:sz w:val="28"/>
        </w:rPr>
        <w:t xml:space="preserve">Республики Татарстан           </w:t>
      </w:r>
      <w:r w:rsidR="00445282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                                                               </w:t>
      </w:r>
      <w:r w:rsidR="00C25D45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       </w:t>
      </w:r>
      <w:r w:rsidR="00C25D45">
        <w:rPr>
          <w:rFonts w:ascii="Times New Roman" w:hAnsi="Times New Roman"/>
          <w:sz w:val="28"/>
        </w:rPr>
        <w:t>А.В.Песошин</w:t>
      </w:r>
    </w:p>
    <w:sectPr w:rsidR="008C71A3" w:rsidRPr="003220AC" w:rsidSect="00AB231B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20AC"/>
    <w:rsid w:val="000151E3"/>
    <w:rsid w:val="00075B6C"/>
    <w:rsid w:val="00167754"/>
    <w:rsid w:val="001A3A1E"/>
    <w:rsid w:val="002277C2"/>
    <w:rsid w:val="00254C3D"/>
    <w:rsid w:val="002C78F2"/>
    <w:rsid w:val="002E0EDA"/>
    <w:rsid w:val="003220AC"/>
    <w:rsid w:val="00353DEC"/>
    <w:rsid w:val="0037515F"/>
    <w:rsid w:val="004428E2"/>
    <w:rsid w:val="00445282"/>
    <w:rsid w:val="005035E6"/>
    <w:rsid w:val="005772F5"/>
    <w:rsid w:val="008C71A3"/>
    <w:rsid w:val="008E281E"/>
    <w:rsid w:val="00921CB4"/>
    <w:rsid w:val="00B3473C"/>
    <w:rsid w:val="00B4569D"/>
    <w:rsid w:val="00B80E7E"/>
    <w:rsid w:val="00C25D45"/>
    <w:rsid w:val="00C61DE9"/>
    <w:rsid w:val="00DB31B0"/>
    <w:rsid w:val="00DD1727"/>
    <w:rsid w:val="00EB52C8"/>
    <w:rsid w:val="00ED2DC6"/>
    <w:rsid w:val="00EE1FE7"/>
    <w:rsid w:val="00F87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AC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456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3">
    <w:name w:val="heading 3"/>
    <w:basedOn w:val="a"/>
    <w:next w:val="a"/>
    <w:link w:val="30"/>
    <w:qFormat/>
    <w:rsid w:val="00B4569D"/>
    <w:pPr>
      <w:keepNext/>
      <w:jc w:val="center"/>
      <w:outlineLvl w:val="2"/>
    </w:pPr>
    <w:rPr>
      <w:rFonts w:ascii="Times" w:eastAsiaTheme="majorEastAsia" w:hAnsi="Times" w:cstheme="majorBidi"/>
      <w:b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B4569D"/>
    <w:pPr>
      <w:spacing w:before="240" w:after="60"/>
      <w:ind w:firstLine="851"/>
      <w:jc w:val="both"/>
      <w:outlineLvl w:val="5"/>
    </w:pPr>
    <w:rPr>
      <w:rFonts w:ascii="Times" w:hAnsi="Times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4569D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B456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B456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B4569D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B4569D"/>
    <w:rPr>
      <w:b/>
      <w:bCs/>
      <w:sz w:val="22"/>
      <w:szCs w:val="22"/>
    </w:rPr>
  </w:style>
  <w:style w:type="character" w:styleId="a8">
    <w:name w:val="Emphasis"/>
    <w:qFormat/>
    <w:rsid w:val="00B4569D"/>
    <w:rPr>
      <w:i/>
      <w:iCs/>
    </w:rPr>
  </w:style>
  <w:style w:type="paragraph" w:styleId="a9">
    <w:name w:val="List Paragraph"/>
    <w:basedOn w:val="a"/>
    <w:uiPriority w:val="34"/>
    <w:qFormat/>
    <w:rsid w:val="00B4569D"/>
    <w:pPr>
      <w:ind w:left="720"/>
      <w:contextualSpacing/>
    </w:pPr>
    <w:rPr>
      <w:rFonts w:ascii="Times" w:hAnsi="Times"/>
      <w:sz w:val="20"/>
      <w:szCs w:val="20"/>
      <w:lang w:val="ru-RU" w:eastAsia="en-US"/>
    </w:rPr>
  </w:style>
  <w:style w:type="paragraph" w:customStyle="1" w:styleId="ConsTitle">
    <w:name w:val="ConsTitle"/>
    <w:rsid w:val="003220AC"/>
    <w:pPr>
      <w:widowControl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3220AC"/>
    <w:pPr>
      <w:widowControl w:val="0"/>
      <w:ind w:firstLine="720"/>
    </w:pPr>
    <w:rPr>
      <w:rFonts w:ascii="Arial" w:hAnsi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51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515F"/>
    <w:rPr>
      <w:rFonts w:ascii="Tahoma" w:hAnsi="Tahoma" w:cs="Tahoma"/>
      <w:sz w:val="16"/>
      <w:szCs w:val="16"/>
      <w:lang w:val="en-US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 New Roman" w:hAnsi="Times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0AC"/>
    <w:rPr>
      <w:rFonts w:ascii="Times New Roman" w:hAnsi="Times New Roman"/>
      <w:sz w:val="24"/>
      <w:szCs w:val="24"/>
      <w:lang w:val="en-US" w:eastAsia="ru-RU"/>
    </w:rPr>
  </w:style>
  <w:style w:type="paragraph" w:styleId="1">
    <w:name w:val="heading 1"/>
    <w:basedOn w:val="a"/>
    <w:next w:val="a"/>
    <w:link w:val="10"/>
    <w:qFormat/>
    <w:rsid w:val="00B4569D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  <w:lang w:val="ru-RU" w:eastAsia="en-US"/>
    </w:rPr>
  </w:style>
  <w:style w:type="paragraph" w:styleId="3">
    <w:name w:val="heading 3"/>
    <w:basedOn w:val="a"/>
    <w:next w:val="a"/>
    <w:link w:val="30"/>
    <w:qFormat/>
    <w:rsid w:val="00B4569D"/>
    <w:pPr>
      <w:keepNext/>
      <w:jc w:val="center"/>
      <w:outlineLvl w:val="2"/>
    </w:pPr>
    <w:rPr>
      <w:rFonts w:ascii="Times" w:eastAsiaTheme="majorEastAsia" w:hAnsi="Times" w:cstheme="majorBidi"/>
      <w:b/>
      <w:sz w:val="20"/>
      <w:szCs w:val="20"/>
      <w:lang w:val="ru-RU" w:eastAsia="en-US"/>
    </w:rPr>
  </w:style>
  <w:style w:type="paragraph" w:styleId="6">
    <w:name w:val="heading 6"/>
    <w:basedOn w:val="a"/>
    <w:next w:val="a"/>
    <w:link w:val="60"/>
    <w:qFormat/>
    <w:rsid w:val="00B4569D"/>
    <w:pPr>
      <w:spacing w:before="240" w:after="60"/>
      <w:ind w:firstLine="851"/>
      <w:jc w:val="both"/>
      <w:outlineLvl w:val="5"/>
    </w:pPr>
    <w:rPr>
      <w:rFonts w:ascii="Times" w:hAnsi="Times"/>
      <w:b/>
      <w:bCs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4569D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30">
    <w:name w:val="Заголовок 3 Знак"/>
    <w:basedOn w:val="a0"/>
    <w:link w:val="3"/>
    <w:rsid w:val="00B4569D"/>
    <w:rPr>
      <w:rFonts w:eastAsiaTheme="majorEastAsia" w:cstheme="majorBidi"/>
      <w:b/>
    </w:rPr>
  </w:style>
  <w:style w:type="paragraph" w:styleId="a3">
    <w:name w:val="Title"/>
    <w:basedOn w:val="a"/>
    <w:link w:val="a4"/>
    <w:qFormat/>
    <w:rsid w:val="00B4569D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  <w:lang w:val="ru-RU" w:eastAsia="en-US"/>
    </w:rPr>
  </w:style>
  <w:style w:type="character" w:customStyle="1" w:styleId="a4">
    <w:name w:val="Название Знак"/>
    <w:basedOn w:val="a0"/>
    <w:link w:val="a3"/>
    <w:rsid w:val="00B4569D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5">
    <w:name w:val="No Spacing"/>
    <w:uiPriority w:val="1"/>
    <w:qFormat/>
    <w:rsid w:val="00B4569D"/>
  </w:style>
  <w:style w:type="paragraph" w:customStyle="1" w:styleId="a6">
    <w:name w:val="МФ РТ"/>
    <w:basedOn w:val="a"/>
    <w:link w:val="a7"/>
    <w:rsid w:val="00DD1727"/>
    <w:pPr>
      <w:spacing w:line="288" w:lineRule="auto"/>
      <w:ind w:right="142" w:firstLine="709"/>
    </w:pPr>
    <w:rPr>
      <w:sz w:val="28"/>
    </w:rPr>
  </w:style>
  <w:style w:type="character" w:customStyle="1" w:styleId="a7">
    <w:name w:val="МФ РТ Знак"/>
    <w:link w:val="a6"/>
    <w:rsid w:val="00DD1727"/>
    <w:rPr>
      <w:sz w:val="28"/>
      <w:lang w:val="en-US"/>
    </w:rPr>
  </w:style>
  <w:style w:type="character" w:customStyle="1" w:styleId="60">
    <w:name w:val="Заголовок 6 Знак"/>
    <w:basedOn w:val="a0"/>
    <w:link w:val="6"/>
    <w:rsid w:val="00B4569D"/>
    <w:rPr>
      <w:b/>
      <w:bCs/>
      <w:sz w:val="22"/>
      <w:szCs w:val="22"/>
    </w:rPr>
  </w:style>
  <w:style w:type="character" w:styleId="a8">
    <w:name w:val="Emphasis"/>
    <w:qFormat/>
    <w:rsid w:val="00B4569D"/>
    <w:rPr>
      <w:i/>
      <w:iCs/>
    </w:rPr>
  </w:style>
  <w:style w:type="paragraph" w:styleId="a9">
    <w:name w:val="List Paragraph"/>
    <w:basedOn w:val="a"/>
    <w:uiPriority w:val="34"/>
    <w:qFormat/>
    <w:rsid w:val="00B4569D"/>
    <w:pPr>
      <w:ind w:left="720"/>
      <w:contextualSpacing/>
    </w:pPr>
    <w:rPr>
      <w:rFonts w:ascii="Times" w:hAnsi="Times"/>
      <w:sz w:val="20"/>
      <w:szCs w:val="20"/>
      <w:lang w:val="ru-RU" w:eastAsia="en-US"/>
    </w:rPr>
  </w:style>
  <w:style w:type="paragraph" w:customStyle="1" w:styleId="ConsTitle">
    <w:name w:val="ConsTitle"/>
    <w:rsid w:val="003220AC"/>
    <w:pPr>
      <w:widowControl w:val="0"/>
    </w:pPr>
    <w:rPr>
      <w:rFonts w:ascii="Arial" w:hAnsi="Arial"/>
      <w:b/>
      <w:sz w:val="16"/>
      <w:lang w:eastAsia="ru-RU"/>
    </w:rPr>
  </w:style>
  <w:style w:type="paragraph" w:customStyle="1" w:styleId="ConsNormal">
    <w:name w:val="ConsNormal"/>
    <w:rsid w:val="003220AC"/>
    <w:pPr>
      <w:widowControl w:val="0"/>
      <w:ind w:firstLine="720"/>
    </w:pPr>
    <w:rPr>
      <w:rFonts w:ascii="Arial" w:hAnsi="Arial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37515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7515F"/>
    <w:rPr>
      <w:rFonts w:ascii="Tahoma" w:hAnsi="Tahoma" w:cs="Tahoma"/>
      <w:sz w:val="16"/>
      <w:szCs w:val="16"/>
      <w:lang w:val="en-US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Мустафин</dc:creator>
  <cp:lastModifiedBy>Мустафин</cp:lastModifiedBy>
  <cp:revision>6</cp:revision>
  <cp:lastPrinted>2017-12-14T13:30:00Z</cp:lastPrinted>
  <dcterms:created xsi:type="dcterms:W3CDTF">2017-12-05T06:56:00Z</dcterms:created>
  <dcterms:modified xsi:type="dcterms:W3CDTF">2017-12-14T13:30:00Z</dcterms:modified>
</cp:coreProperties>
</file>