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CD3229">
      <w:pPr>
        <w:pStyle w:val="ConsTitle"/>
        <w:widowControl/>
        <w:ind w:righ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О переводе земельного участка из одной категории в другую в </w:t>
      </w:r>
      <w:r w:rsidR="00CD3229">
        <w:rPr>
          <w:rFonts w:ascii="Times New Roman" w:hAnsi="Times New Roman"/>
          <w:b w:val="0"/>
          <w:sz w:val="28"/>
        </w:rPr>
        <w:t>Альметьевском</w:t>
      </w:r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proofErr w:type="spellStart"/>
      <w:r w:rsidR="0016009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АО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="00160099">
        <w:rPr>
          <w:rFonts w:ascii="Times New Roman" w:hAnsi="Times New Roman"/>
          <w:sz w:val="28"/>
        </w:rPr>
        <w:t>Татнефть</w:t>
      </w:r>
      <w:r>
        <w:rPr>
          <w:rFonts w:ascii="Times New Roman" w:hAnsi="Times New Roman"/>
          <w:sz w:val="28"/>
        </w:rPr>
        <w:t>»</w:t>
      </w:r>
      <w:r w:rsidR="00160099">
        <w:rPr>
          <w:rFonts w:ascii="Times New Roman" w:hAnsi="Times New Roman"/>
          <w:sz w:val="28"/>
        </w:rPr>
        <w:t xml:space="preserve"> имени </w:t>
      </w:r>
      <w:proofErr w:type="spellStart"/>
      <w:r w:rsidR="00160099">
        <w:rPr>
          <w:rFonts w:ascii="Times New Roman" w:hAnsi="Times New Roman"/>
          <w:sz w:val="28"/>
        </w:rPr>
        <w:t>В.Д.Шашина</w:t>
      </w:r>
      <w:proofErr w:type="spellEnd"/>
      <w:r>
        <w:rPr>
          <w:rFonts w:ascii="Times New Roman" w:hAnsi="Times New Roman"/>
          <w:sz w:val="28"/>
        </w:rPr>
        <w:t xml:space="preserve"> о переводе 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мельного участка сельскохозяйственного назначения площадью </w:t>
      </w:r>
      <w:r w:rsidR="00063D85">
        <w:rPr>
          <w:rFonts w:ascii="Times New Roman" w:hAnsi="Times New Roman"/>
          <w:sz w:val="28"/>
        </w:rPr>
        <w:t>2,</w:t>
      </w:r>
      <w:r w:rsidR="005F76B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гектара в </w:t>
      </w:r>
      <w:r w:rsidR="00CD3229">
        <w:rPr>
          <w:rFonts w:ascii="Times New Roman" w:hAnsi="Times New Roman"/>
          <w:sz w:val="28"/>
        </w:rPr>
        <w:t>Ал</w:t>
      </w:r>
      <w:r w:rsidR="00CD3229">
        <w:rPr>
          <w:rFonts w:ascii="Times New Roman" w:hAnsi="Times New Roman"/>
          <w:sz w:val="28"/>
        </w:rPr>
        <w:t>ь</w:t>
      </w:r>
      <w:r w:rsidR="00CD3229">
        <w:rPr>
          <w:rFonts w:ascii="Times New Roman" w:hAnsi="Times New Roman"/>
          <w:sz w:val="28"/>
        </w:rPr>
        <w:t>метьевском</w:t>
      </w:r>
      <w:r>
        <w:rPr>
          <w:rFonts w:ascii="Times New Roman" w:hAnsi="Times New Roman"/>
          <w:sz w:val="28"/>
        </w:rPr>
        <w:t xml:space="preserve"> муниципальном районе,</w:t>
      </w:r>
      <w:r w:rsidR="002C12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 собственности</w:t>
      </w:r>
      <w:r w:rsidR="005F76BB" w:rsidRPr="005F76BB">
        <w:rPr>
          <w:rFonts w:ascii="Times New Roman" w:hAnsi="Times New Roman"/>
          <w:sz w:val="28"/>
        </w:rPr>
        <w:t xml:space="preserve"> </w:t>
      </w:r>
      <w:proofErr w:type="spellStart"/>
      <w:r w:rsidR="005F76BB">
        <w:rPr>
          <w:rFonts w:ascii="Times New Roman" w:hAnsi="Times New Roman"/>
          <w:sz w:val="28"/>
        </w:rPr>
        <w:t>ПАО</w:t>
      </w:r>
      <w:proofErr w:type="spellEnd"/>
      <w:r w:rsidR="005F76BB">
        <w:rPr>
          <w:rFonts w:ascii="Times New Roman" w:hAnsi="Times New Roman"/>
          <w:sz w:val="28"/>
        </w:rPr>
        <w:t xml:space="preserve"> «Та</w:t>
      </w:r>
      <w:r w:rsidR="005F76BB">
        <w:rPr>
          <w:rFonts w:ascii="Times New Roman" w:hAnsi="Times New Roman"/>
          <w:sz w:val="28"/>
        </w:rPr>
        <w:t>т</w:t>
      </w:r>
      <w:r w:rsidR="005F76BB">
        <w:rPr>
          <w:rFonts w:ascii="Times New Roman" w:hAnsi="Times New Roman"/>
          <w:sz w:val="28"/>
        </w:rPr>
        <w:t xml:space="preserve">нефть» имени </w:t>
      </w:r>
      <w:proofErr w:type="spellStart"/>
      <w:r w:rsidR="005F76BB">
        <w:rPr>
          <w:rFonts w:ascii="Times New Roman" w:hAnsi="Times New Roman"/>
          <w:sz w:val="28"/>
        </w:rPr>
        <w:t>В.Д.Шашина</w:t>
      </w:r>
      <w:proofErr w:type="spellEnd"/>
      <w:r>
        <w:rPr>
          <w:rFonts w:ascii="Times New Roman" w:hAnsi="Times New Roman"/>
          <w:sz w:val="28"/>
        </w:rPr>
        <w:t>, с кадастровым номером 16:</w:t>
      </w:r>
      <w:r w:rsidR="000E4B98">
        <w:rPr>
          <w:rFonts w:ascii="Times New Roman" w:hAnsi="Times New Roman"/>
          <w:sz w:val="28"/>
        </w:rPr>
        <w:t>0</w:t>
      </w:r>
      <w:r w:rsidR="00CD322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:</w:t>
      </w:r>
      <w:r w:rsidR="005F76BB">
        <w:rPr>
          <w:rFonts w:ascii="Times New Roman" w:hAnsi="Times New Roman"/>
          <w:sz w:val="28"/>
        </w:rPr>
        <w:t>340001</w:t>
      </w:r>
      <w:r>
        <w:rPr>
          <w:rFonts w:ascii="Times New Roman" w:hAnsi="Times New Roman"/>
          <w:sz w:val="28"/>
        </w:rPr>
        <w:t>:</w:t>
      </w:r>
      <w:r w:rsidR="005F76BB">
        <w:rPr>
          <w:rFonts w:ascii="Times New Roman" w:hAnsi="Times New Roman"/>
          <w:sz w:val="28"/>
        </w:rPr>
        <w:t>1584</w:t>
      </w:r>
      <w:r>
        <w:rPr>
          <w:rFonts w:ascii="Times New Roman" w:hAnsi="Times New Roman"/>
          <w:sz w:val="28"/>
        </w:rPr>
        <w:t xml:space="preserve"> в границах согласно выписке из Единого государственного реестра недвижимости в категорию земель промышленности и иного специального</w:t>
      </w:r>
      <w:proofErr w:type="gramEnd"/>
      <w:r>
        <w:rPr>
          <w:rFonts w:ascii="Times New Roman" w:hAnsi="Times New Roman"/>
          <w:sz w:val="28"/>
        </w:rPr>
        <w:t xml:space="preserve"> назначения в </w:t>
      </w:r>
      <w:proofErr w:type="gramStart"/>
      <w:r>
        <w:rPr>
          <w:rFonts w:ascii="Times New Roman" w:hAnsi="Times New Roman"/>
          <w:sz w:val="28"/>
        </w:rPr>
        <w:t>целях</w:t>
      </w:r>
      <w:proofErr w:type="gramEnd"/>
      <w:r>
        <w:rPr>
          <w:rFonts w:ascii="Times New Roman" w:hAnsi="Times New Roman"/>
          <w:sz w:val="28"/>
        </w:rPr>
        <w:t xml:space="preserve"> недропользов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ния.</w:t>
      </w:r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</w:t>
      </w:r>
      <w:r w:rsidR="007E2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="00A33CB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</w:t>
      </w:r>
      <w:r w:rsidR="001600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 w:rsidR="00160099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63D85"/>
    <w:rsid w:val="000E4B98"/>
    <w:rsid w:val="00160099"/>
    <w:rsid w:val="00183C24"/>
    <w:rsid w:val="00216928"/>
    <w:rsid w:val="00254C3D"/>
    <w:rsid w:val="002C1206"/>
    <w:rsid w:val="002E0EDA"/>
    <w:rsid w:val="003220AC"/>
    <w:rsid w:val="00351B62"/>
    <w:rsid w:val="00353DEC"/>
    <w:rsid w:val="003B031E"/>
    <w:rsid w:val="003F2E71"/>
    <w:rsid w:val="004777CB"/>
    <w:rsid w:val="004B3A5C"/>
    <w:rsid w:val="005772F5"/>
    <w:rsid w:val="005D6192"/>
    <w:rsid w:val="005F76BB"/>
    <w:rsid w:val="00711AE9"/>
    <w:rsid w:val="007678D3"/>
    <w:rsid w:val="00777A37"/>
    <w:rsid w:val="007E223F"/>
    <w:rsid w:val="008C71A3"/>
    <w:rsid w:val="008E281E"/>
    <w:rsid w:val="00A33CB5"/>
    <w:rsid w:val="00A36EBB"/>
    <w:rsid w:val="00A94F4F"/>
    <w:rsid w:val="00AD7396"/>
    <w:rsid w:val="00B363F6"/>
    <w:rsid w:val="00B4569D"/>
    <w:rsid w:val="00B471F0"/>
    <w:rsid w:val="00B80E7E"/>
    <w:rsid w:val="00C61DE9"/>
    <w:rsid w:val="00C946DC"/>
    <w:rsid w:val="00CD3229"/>
    <w:rsid w:val="00CD7DEC"/>
    <w:rsid w:val="00D7004B"/>
    <w:rsid w:val="00DA78F7"/>
    <w:rsid w:val="00DB07C9"/>
    <w:rsid w:val="00DD1727"/>
    <w:rsid w:val="00E21FF6"/>
    <w:rsid w:val="00E86BB6"/>
    <w:rsid w:val="00EB4C5D"/>
    <w:rsid w:val="00ED2DC6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31E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31E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5</cp:revision>
  <cp:lastPrinted>2018-02-28T06:34:00Z</cp:lastPrinted>
  <dcterms:created xsi:type="dcterms:W3CDTF">2018-02-14T06:47:00Z</dcterms:created>
  <dcterms:modified xsi:type="dcterms:W3CDTF">2018-02-28T06:35:00Z</dcterms:modified>
</cp:coreProperties>
</file>