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36507" w14:textId="77777777" w:rsidR="00B40429" w:rsidRDefault="00B40429" w:rsidP="00BC1D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447919D" w14:textId="77777777" w:rsidR="00BC1D2E" w:rsidRDefault="00BC1D2E" w:rsidP="00BC1D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8AA063B" w14:textId="77777777" w:rsidR="00BC1D2E" w:rsidRDefault="00BC1D2E" w:rsidP="00BC1D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DBDE93E" w14:textId="77777777" w:rsidR="00BC1D2E" w:rsidRDefault="00BC1D2E" w:rsidP="00BC1D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9A9A0E7" w14:textId="77777777" w:rsidR="00BC1D2E" w:rsidRDefault="00BC1D2E" w:rsidP="00BC1D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B8E8C4C" w14:textId="77777777" w:rsidR="00BC1D2E" w:rsidRDefault="00BC1D2E" w:rsidP="00BC1D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6A8F2EF" w14:textId="77777777" w:rsidR="00BC1D2E" w:rsidRDefault="00BC1D2E" w:rsidP="00BC1D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A7CA4EC" w14:textId="77777777" w:rsidR="00BC1D2E" w:rsidRDefault="00BC1D2E" w:rsidP="00BC1D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ACFD35E" w14:textId="77777777" w:rsidR="00BC1D2E" w:rsidRDefault="00BC1D2E" w:rsidP="00BC1D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1EC8AA1" w14:textId="77777777" w:rsidR="00BC1D2E" w:rsidRDefault="00BC1D2E" w:rsidP="00BC1D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A8EEEEB" w14:textId="77777777" w:rsidR="0026757A" w:rsidRDefault="0026757A" w:rsidP="00BC1D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870A291" w14:textId="77777777" w:rsidR="00B40429" w:rsidRDefault="00B40429" w:rsidP="00BC1D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4193C16" w14:textId="77777777" w:rsidR="00E27A65" w:rsidRPr="00E27A65" w:rsidRDefault="006B7DF6" w:rsidP="00BC1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72306AA" w14:textId="77777777" w:rsidR="00BC1D2E" w:rsidRDefault="00BC1D2E" w:rsidP="00BC1D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C36619" w14:textId="532292F1" w:rsidR="00E27A65" w:rsidRPr="00E27A65" w:rsidRDefault="00E27A65" w:rsidP="00BC1D2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A65">
        <w:rPr>
          <w:rFonts w:ascii="Times New Roman" w:hAnsi="Times New Roman"/>
          <w:sz w:val="28"/>
          <w:szCs w:val="28"/>
        </w:rPr>
        <w:t>1.</w:t>
      </w:r>
      <w:r w:rsidR="00BC1D2E">
        <w:rPr>
          <w:rFonts w:ascii="Times New Roman" w:hAnsi="Times New Roman"/>
          <w:sz w:val="28"/>
          <w:szCs w:val="28"/>
        </w:rPr>
        <w:t> </w:t>
      </w:r>
      <w:r w:rsidRPr="00E27A65">
        <w:rPr>
          <w:rFonts w:ascii="Times New Roman" w:hAnsi="Times New Roman"/>
          <w:sz w:val="28"/>
          <w:szCs w:val="28"/>
        </w:rPr>
        <w:t>Утвердить прилагаемую Стратегию развития пищевого кластера Республики Татарстан на 2018 – 2021 годы</w:t>
      </w:r>
      <w:r w:rsidR="00D413FD">
        <w:rPr>
          <w:rFonts w:ascii="Times New Roman" w:hAnsi="Times New Roman"/>
          <w:sz w:val="28"/>
          <w:szCs w:val="28"/>
        </w:rPr>
        <w:t xml:space="preserve"> (далее</w:t>
      </w:r>
      <w:r w:rsidR="002E2955">
        <w:rPr>
          <w:rFonts w:ascii="Times New Roman" w:hAnsi="Times New Roman"/>
          <w:sz w:val="28"/>
          <w:szCs w:val="28"/>
        </w:rPr>
        <w:t xml:space="preserve"> </w:t>
      </w:r>
      <w:r w:rsidR="00D413FD" w:rsidRPr="00E27A65">
        <w:rPr>
          <w:rFonts w:ascii="Times New Roman" w:hAnsi="Times New Roman"/>
          <w:sz w:val="28"/>
          <w:szCs w:val="28"/>
        </w:rPr>
        <w:t>–</w:t>
      </w:r>
      <w:r w:rsidR="002E2955">
        <w:rPr>
          <w:rFonts w:ascii="Times New Roman" w:hAnsi="Times New Roman"/>
          <w:sz w:val="28"/>
          <w:szCs w:val="28"/>
        </w:rPr>
        <w:t xml:space="preserve"> </w:t>
      </w:r>
      <w:r w:rsidR="00D413FD">
        <w:rPr>
          <w:rFonts w:ascii="Times New Roman" w:hAnsi="Times New Roman"/>
          <w:sz w:val="28"/>
          <w:szCs w:val="28"/>
        </w:rPr>
        <w:t>Стратегия)</w:t>
      </w:r>
      <w:r w:rsidR="000B518E">
        <w:rPr>
          <w:rFonts w:ascii="Times New Roman" w:hAnsi="Times New Roman"/>
          <w:sz w:val="28"/>
          <w:szCs w:val="28"/>
        </w:rPr>
        <w:t>.</w:t>
      </w:r>
    </w:p>
    <w:p w14:paraId="4430ABB7" w14:textId="38385DCE" w:rsidR="00E27A65" w:rsidRPr="00E27A65" w:rsidRDefault="00E27A65" w:rsidP="00BC1D2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A65">
        <w:rPr>
          <w:rFonts w:ascii="Times New Roman" w:hAnsi="Times New Roman"/>
          <w:sz w:val="28"/>
          <w:szCs w:val="28"/>
        </w:rPr>
        <w:t>2.</w:t>
      </w:r>
      <w:r w:rsidR="00BC1D2E">
        <w:rPr>
          <w:rFonts w:ascii="Times New Roman" w:hAnsi="Times New Roman"/>
          <w:sz w:val="28"/>
          <w:szCs w:val="28"/>
        </w:rPr>
        <w:t> </w:t>
      </w:r>
      <w:r w:rsidRPr="00E27A65">
        <w:rPr>
          <w:rFonts w:ascii="Times New Roman" w:hAnsi="Times New Roman"/>
          <w:sz w:val="28"/>
          <w:szCs w:val="28"/>
        </w:rPr>
        <w:t xml:space="preserve">Министерству экономики Республики Татарстан в 60-дневный </w:t>
      </w:r>
      <w:r w:rsidR="00F01B91" w:rsidRPr="00E27A65">
        <w:rPr>
          <w:rFonts w:ascii="Times New Roman" w:hAnsi="Times New Roman"/>
          <w:sz w:val="28"/>
          <w:szCs w:val="28"/>
        </w:rPr>
        <w:t xml:space="preserve">срок </w:t>
      </w:r>
      <w:r w:rsidR="00F01B91">
        <w:rPr>
          <w:rFonts w:ascii="Times New Roman" w:hAnsi="Times New Roman"/>
          <w:sz w:val="28"/>
          <w:szCs w:val="28"/>
        </w:rPr>
        <w:t>с</w:t>
      </w:r>
      <w:r w:rsidR="004D6990">
        <w:rPr>
          <w:rFonts w:ascii="Times New Roman" w:hAnsi="Times New Roman"/>
          <w:sz w:val="28"/>
          <w:szCs w:val="28"/>
        </w:rPr>
        <w:t xml:space="preserve"> момента </w:t>
      </w:r>
      <w:r w:rsidR="00F01B91">
        <w:rPr>
          <w:rFonts w:ascii="Times New Roman" w:hAnsi="Times New Roman"/>
          <w:sz w:val="28"/>
          <w:szCs w:val="28"/>
        </w:rPr>
        <w:t>утверждения</w:t>
      </w:r>
      <w:r w:rsidR="004D6990">
        <w:rPr>
          <w:rFonts w:ascii="Times New Roman" w:hAnsi="Times New Roman"/>
          <w:sz w:val="28"/>
          <w:szCs w:val="28"/>
        </w:rPr>
        <w:t xml:space="preserve"> </w:t>
      </w:r>
      <w:r w:rsidR="0044261B">
        <w:rPr>
          <w:rFonts w:ascii="Times New Roman" w:hAnsi="Times New Roman"/>
          <w:sz w:val="28"/>
          <w:szCs w:val="28"/>
        </w:rPr>
        <w:t xml:space="preserve">Стратегии </w:t>
      </w:r>
      <w:r w:rsidRPr="00E27A65">
        <w:rPr>
          <w:rFonts w:ascii="Times New Roman" w:hAnsi="Times New Roman"/>
          <w:sz w:val="28"/>
          <w:szCs w:val="28"/>
        </w:rPr>
        <w:t>утвердить план мероприятий развития пищевого кластера Республики Татарстан на 2018 – 2021 годы.</w:t>
      </w:r>
    </w:p>
    <w:p w14:paraId="1A387522" w14:textId="77777777" w:rsidR="00E27A65" w:rsidRPr="00E27A65" w:rsidRDefault="00E27A65" w:rsidP="00BC1D2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A65">
        <w:rPr>
          <w:rFonts w:ascii="Times New Roman" w:hAnsi="Times New Roman"/>
          <w:sz w:val="28"/>
          <w:szCs w:val="28"/>
        </w:rPr>
        <w:t>3.</w:t>
      </w:r>
      <w:r w:rsidR="00BC1D2E">
        <w:rPr>
          <w:rFonts w:ascii="Times New Roman" w:hAnsi="Times New Roman"/>
          <w:sz w:val="28"/>
          <w:szCs w:val="28"/>
        </w:rPr>
        <w:t> </w:t>
      </w:r>
      <w:r w:rsidRPr="00E27A65">
        <w:rPr>
          <w:rFonts w:ascii="Times New Roman" w:hAnsi="Times New Roman"/>
          <w:sz w:val="28"/>
          <w:szCs w:val="28"/>
        </w:rPr>
        <w:t>Контроль за исполнением настоящего распоряжения возложить на Министерство экономики Республики Татарстан.</w:t>
      </w:r>
    </w:p>
    <w:p w14:paraId="02F2512D" w14:textId="77777777" w:rsidR="00E27A65" w:rsidRDefault="00E27A65" w:rsidP="00BC1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20EB30" w14:textId="77777777" w:rsidR="00E27A65" w:rsidRDefault="00E27A65" w:rsidP="00BC1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EB60FC" w14:textId="77777777" w:rsidR="00E27A65" w:rsidRDefault="00E27A65" w:rsidP="00BC1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2F49E81" w14:textId="77777777" w:rsidR="00E344E8" w:rsidRPr="00B40429" w:rsidRDefault="00E344E8" w:rsidP="00BC1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29">
        <w:rPr>
          <w:rFonts w:ascii="Times New Roman" w:hAnsi="Times New Roman" w:cs="Times New Roman"/>
          <w:sz w:val="28"/>
          <w:szCs w:val="28"/>
        </w:rPr>
        <w:t xml:space="preserve">Премьер-министр </w:t>
      </w:r>
    </w:p>
    <w:p w14:paraId="6D71978C" w14:textId="77777777" w:rsidR="00E344E8" w:rsidRDefault="00E344E8" w:rsidP="00BC1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429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p w14:paraId="39CFCA26" w14:textId="77777777" w:rsidR="00BC1D2E" w:rsidRDefault="00BC1D2E" w:rsidP="00BC1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8AEA0B" w14:textId="77777777" w:rsidR="00BC1D2E" w:rsidRDefault="00BC1D2E" w:rsidP="00BC1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41AAD2" w14:textId="77777777" w:rsidR="00BC1D2E" w:rsidRDefault="00BC1D2E" w:rsidP="00BC1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4319D2" w14:textId="77777777" w:rsidR="00BC1D2E" w:rsidRDefault="00BC1D2E" w:rsidP="00BC1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427DD5" w14:textId="77777777" w:rsidR="00BC1D2E" w:rsidRDefault="00BC1D2E" w:rsidP="00BC1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E2279F" w14:textId="77777777" w:rsidR="00BC1D2E" w:rsidRDefault="00BC1D2E" w:rsidP="00BC1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16F766" w14:textId="77777777" w:rsidR="00BC1D2E" w:rsidRDefault="00BC1D2E" w:rsidP="00BC1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1DC89E" w14:textId="77777777" w:rsidR="00BC1D2E" w:rsidRDefault="00BC1D2E" w:rsidP="00BC1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A61097" w14:textId="77777777" w:rsidR="00BC1D2E" w:rsidRDefault="00BC1D2E" w:rsidP="00BC1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D75DBA" w14:textId="77777777" w:rsidR="00BC1D2E" w:rsidRDefault="00BC1D2E" w:rsidP="00BC1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337F90" w14:textId="77777777" w:rsidR="00BC1D2E" w:rsidRDefault="00BC1D2E" w:rsidP="00BC1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B18CBC" w14:textId="77777777" w:rsidR="00BC1D2E" w:rsidRDefault="00BC1D2E" w:rsidP="00BC1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70BE78" w14:textId="77777777" w:rsidR="00BC1D2E" w:rsidRDefault="00BC1D2E" w:rsidP="00BC1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47E7F3" w14:textId="77777777" w:rsidR="00E344E8" w:rsidRPr="00B40429" w:rsidRDefault="00E344E8" w:rsidP="00BC1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44E8" w:rsidRPr="00B40429" w:rsidSect="00BC1D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78C3"/>
    <w:multiLevelType w:val="hybridMultilevel"/>
    <w:tmpl w:val="5A865D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3C262C0"/>
    <w:multiLevelType w:val="hybridMultilevel"/>
    <w:tmpl w:val="E15642EE"/>
    <w:lvl w:ilvl="0" w:tplc="0C28D52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3B1951"/>
    <w:multiLevelType w:val="hybridMultilevel"/>
    <w:tmpl w:val="10DA01EE"/>
    <w:lvl w:ilvl="0" w:tplc="07583D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CC3CC1"/>
    <w:multiLevelType w:val="hybridMultilevel"/>
    <w:tmpl w:val="0FFEF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C2"/>
    <w:rsid w:val="00004F25"/>
    <w:rsid w:val="0002276C"/>
    <w:rsid w:val="00032B94"/>
    <w:rsid w:val="000456AC"/>
    <w:rsid w:val="00054256"/>
    <w:rsid w:val="0008188A"/>
    <w:rsid w:val="000A63BF"/>
    <w:rsid w:val="000B518E"/>
    <w:rsid w:val="000B6CB9"/>
    <w:rsid w:val="000E2C71"/>
    <w:rsid w:val="000F07F0"/>
    <w:rsid w:val="00132069"/>
    <w:rsid w:val="00135534"/>
    <w:rsid w:val="00192027"/>
    <w:rsid w:val="00192313"/>
    <w:rsid w:val="00196320"/>
    <w:rsid w:val="001967A8"/>
    <w:rsid w:val="001A18E5"/>
    <w:rsid w:val="001A268F"/>
    <w:rsid w:val="001D40DB"/>
    <w:rsid w:val="001E6818"/>
    <w:rsid w:val="001F2B0C"/>
    <w:rsid w:val="00217841"/>
    <w:rsid w:val="00227664"/>
    <w:rsid w:val="002344FC"/>
    <w:rsid w:val="00240B6E"/>
    <w:rsid w:val="00241554"/>
    <w:rsid w:val="0026060B"/>
    <w:rsid w:val="0026757A"/>
    <w:rsid w:val="00283C12"/>
    <w:rsid w:val="0029159B"/>
    <w:rsid w:val="002A607C"/>
    <w:rsid w:val="002B059D"/>
    <w:rsid w:val="002D1884"/>
    <w:rsid w:val="002D39D0"/>
    <w:rsid w:val="002E2955"/>
    <w:rsid w:val="003238F3"/>
    <w:rsid w:val="003600C6"/>
    <w:rsid w:val="00374B82"/>
    <w:rsid w:val="00377906"/>
    <w:rsid w:val="003814A6"/>
    <w:rsid w:val="00391449"/>
    <w:rsid w:val="003924CA"/>
    <w:rsid w:val="003A4BFD"/>
    <w:rsid w:val="003D5CB3"/>
    <w:rsid w:val="004117B5"/>
    <w:rsid w:val="0042432C"/>
    <w:rsid w:val="0044261B"/>
    <w:rsid w:val="00461339"/>
    <w:rsid w:val="004625BC"/>
    <w:rsid w:val="0049417A"/>
    <w:rsid w:val="004A2B1B"/>
    <w:rsid w:val="004A3EDE"/>
    <w:rsid w:val="004A737D"/>
    <w:rsid w:val="004B2B34"/>
    <w:rsid w:val="004C7019"/>
    <w:rsid w:val="004D6990"/>
    <w:rsid w:val="004F6D2E"/>
    <w:rsid w:val="00515A3F"/>
    <w:rsid w:val="00531704"/>
    <w:rsid w:val="005E031C"/>
    <w:rsid w:val="005F15E7"/>
    <w:rsid w:val="00612B81"/>
    <w:rsid w:val="00626916"/>
    <w:rsid w:val="006602D9"/>
    <w:rsid w:val="006A2D59"/>
    <w:rsid w:val="006B7DF6"/>
    <w:rsid w:val="006F3623"/>
    <w:rsid w:val="00702B6E"/>
    <w:rsid w:val="00711E38"/>
    <w:rsid w:val="00737778"/>
    <w:rsid w:val="00744323"/>
    <w:rsid w:val="0075374B"/>
    <w:rsid w:val="0076781A"/>
    <w:rsid w:val="00772CC2"/>
    <w:rsid w:val="00783E4A"/>
    <w:rsid w:val="00791CD7"/>
    <w:rsid w:val="007E738C"/>
    <w:rsid w:val="00833150"/>
    <w:rsid w:val="00866473"/>
    <w:rsid w:val="00877049"/>
    <w:rsid w:val="008878D9"/>
    <w:rsid w:val="00891D17"/>
    <w:rsid w:val="008E7A2C"/>
    <w:rsid w:val="008F3234"/>
    <w:rsid w:val="008F51C0"/>
    <w:rsid w:val="00906E4B"/>
    <w:rsid w:val="00915615"/>
    <w:rsid w:val="00974931"/>
    <w:rsid w:val="009D55D1"/>
    <w:rsid w:val="00A00323"/>
    <w:rsid w:val="00A765CD"/>
    <w:rsid w:val="00A9281C"/>
    <w:rsid w:val="00AE3A4D"/>
    <w:rsid w:val="00B0116C"/>
    <w:rsid w:val="00B07146"/>
    <w:rsid w:val="00B40429"/>
    <w:rsid w:val="00B45E68"/>
    <w:rsid w:val="00B56B24"/>
    <w:rsid w:val="00B74F5B"/>
    <w:rsid w:val="00B86E17"/>
    <w:rsid w:val="00B922C2"/>
    <w:rsid w:val="00BC1D2E"/>
    <w:rsid w:val="00BD133A"/>
    <w:rsid w:val="00BD7E8B"/>
    <w:rsid w:val="00BF7141"/>
    <w:rsid w:val="00C34AA0"/>
    <w:rsid w:val="00C44411"/>
    <w:rsid w:val="00C54DEE"/>
    <w:rsid w:val="00C765FA"/>
    <w:rsid w:val="00C776F2"/>
    <w:rsid w:val="00CA0C0C"/>
    <w:rsid w:val="00CC5C63"/>
    <w:rsid w:val="00CD1C34"/>
    <w:rsid w:val="00CE47C2"/>
    <w:rsid w:val="00CF10D6"/>
    <w:rsid w:val="00CF62D5"/>
    <w:rsid w:val="00CF7E06"/>
    <w:rsid w:val="00D023DA"/>
    <w:rsid w:val="00D027E0"/>
    <w:rsid w:val="00D413FD"/>
    <w:rsid w:val="00D428F3"/>
    <w:rsid w:val="00D5442E"/>
    <w:rsid w:val="00D57D0D"/>
    <w:rsid w:val="00D62D43"/>
    <w:rsid w:val="00DB2883"/>
    <w:rsid w:val="00DE0345"/>
    <w:rsid w:val="00DE7B89"/>
    <w:rsid w:val="00E0467F"/>
    <w:rsid w:val="00E11AA8"/>
    <w:rsid w:val="00E2588B"/>
    <w:rsid w:val="00E27A65"/>
    <w:rsid w:val="00E344E8"/>
    <w:rsid w:val="00EC17AF"/>
    <w:rsid w:val="00EE0851"/>
    <w:rsid w:val="00F01B91"/>
    <w:rsid w:val="00F041D5"/>
    <w:rsid w:val="00F05227"/>
    <w:rsid w:val="00F154BA"/>
    <w:rsid w:val="00F17826"/>
    <w:rsid w:val="00F201C2"/>
    <w:rsid w:val="00F24914"/>
    <w:rsid w:val="00F24AAD"/>
    <w:rsid w:val="00F27F77"/>
    <w:rsid w:val="00F338EE"/>
    <w:rsid w:val="00F61E1B"/>
    <w:rsid w:val="00F655BC"/>
    <w:rsid w:val="00F72164"/>
    <w:rsid w:val="00F72CBA"/>
    <w:rsid w:val="00F7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0DDC5"/>
  <w15:docId w15:val="{575F536B-D918-4644-9BDC-8AE495B1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404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B4042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40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A904F-BEDC-484C-9811-DF2B5A6E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MELT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Кормакова</dc:creator>
  <cp:lastModifiedBy>Хастиева Э.И.</cp:lastModifiedBy>
  <cp:revision>11</cp:revision>
  <cp:lastPrinted>2017-11-20T11:07:00Z</cp:lastPrinted>
  <dcterms:created xsi:type="dcterms:W3CDTF">2017-11-28T08:20:00Z</dcterms:created>
  <dcterms:modified xsi:type="dcterms:W3CDTF">2018-01-11T08:18:00Z</dcterms:modified>
</cp:coreProperties>
</file>