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8" w:rsidRPr="00A41FE8" w:rsidRDefault="00A41FE8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FE8" w:rsidRDefault="00A41FE8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017A1B" w:rsidRDefault="00017A1B" w:rsidP="00A41FE8">
      <w:pPr>
        <w:tabs>
          <w:tab w:val="left" w:pos="4395"/>
        </w:tabs>
        <w:spacing w:after="0" w:line="240" w:lineRule="auto"/>
        <w:ind w:right="4585"/>
        <w:jc w:val="both"/>
        <w:rPr>
          <w:rFonts w:ascii="Times New Roman" w:hAnsi="Times New Roman" w:cs="Times New Roman"/>
          <w:sz w:val="28"/>
          <w:szCs w:val="28"/>
        </w:rPr>
      </w:pPr>
    </w:p>
    <w:p w:rsidR="00A41FE8" w:rsidRDefault="00A41FE8" w:rsidP="00DC2B9D">
      <w:pPr>
        <w:tabs>
          <w:tab w:val="left" w:pos="4395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индикаторах оценки эффективности выполнения задач, определенных 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зах Президента Российской Федерации от 7 мая 2012 года</w:t>
      </w:r>
    </w:p>
    <w:p w:rsidR="00017A1B" w:rsidRDefault="00017A1B" w:rsidP="00A41FE8">
      <w:pPr>
        <w:widowControl w:val="0"/>
        <w:spacing w:after="0" w:line="240" w:lineRule="auto"/>
        <w:ind w:right="-716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A41FE8" w:rsidRPr="00A41FE8" w:rsidRDefault="00A41FE8" w:rsidP="00A41FE8">
      <w:pPr>
        <w:widowControl w:val="0"/>
        <w:spacing w:after="0" w:line="240" w:lineRule="auto"/>
        <w:ind w:right="-71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Кабинет Министров Республики Татарстан ПОСТАНОВЛЯЕТ:</w:t>
      </w:r>
    </w:p>
    <w:p w:rsidR="00A41FE8" w:rsidRPr="00A41FE8" w:rsidRDefault="00A41FE8" w:rsidP="00A41FE8">
      <w:pPr>
        <w:widowControl w:val="0"/>
        <w:spacing w:after="0" w:line="240" w:lineRule="auto"/>
        <w:ind w:right="-716"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A41FE8" w:rsidRPr="00A41FE8" w:rsidRDefault="00A41FE8" w:rsidP="00A41F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49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A41FE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A41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индикаторы оценки эффективности выполнения задач, определенных в указах Президента Российской Федерации от 7 мая 2012 года</w:t>
      </w:r>
      <w:r w:rsidRPr="002F052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Pr="002F0523">
        <w:rPr>
          <w:rFonts w:ascii="Times New Roman" w:hAnsi="Times New Roman" w:cs="Times New Roman"/>
          <w:sz w:val="28"/>
          <w:szCs w:val="28"/>
        </w:rPr>
        <w:t>).</w:t>
      </w:r>
    </w:p>
    <w:p w:rsidR="005C74E3" w:rsidRDefault="00DE7C37" w:rsidP="00A41F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49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Исполнительным органам государственной власти, а также предложить 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ганам местного самоуправления</w:t>
      </w:r>
      <w:r w:rsidR="00A41FE8"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Республики Татарстан</w:t>
      </w:r>
      <w:r w:rsidR="005C74E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:</w:t>
      </w:r>
    </w:p>
    <w:p w:rsidR="00A41FE8" w:rsidRDefault="00A41FE8" w:rsidP="005C74E3">
      <w:pPr>
        <w:widowControl w:val="0"/>
        <w:tabs>
          <w:tab w:val="left" w:pos="0"/>
          <w:tab w:val="left" w:pos="993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23">
        <w:rPr>
          <w:rFonts w:ascii="Times New Roman" w:hAnsi="Times New Roman" w:cs="Times New Roman"/>
          <w:sz w:val="28"/>
          <w:szCs w:val="28"/>
        </w:rPr>
        <w:t xml:space="preserve">обеспечить 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пороговых </w:t>
      </w:r>
      <w:r w:rsidRPr="002F0523">
        <w:rPr>
          <w:rFonts w:ascii="Times New Roman" w:hAnsi="Times New Roman" w:cs="Times New Roman"/>
          <w:sz w:val="28"/>
          <w:szCs w:val="28"/>
        </w:rPr>
        <w:t>значений индикаторов</w:t>
      </w:r>
      <w:r w:rsidR="005C74E3">
        <w:rPr>
          <w:rFonts w:ascii="Times New Roman" w:hAnsi="Times New Roman" w:cs="Times New Roman"/>
          <w:sz w:val="28"/>
          <w:szCs w:val="28"/>
        </w:rPr>
        <w:t>;</w:t>
      </w:r>
    </w:p>
    <w:p w:rsidR="005C74E3" w:rsidRPr="00A41FE8" w:rsidRDefault="005C74E3" w:rsidP="005C74E3">
      <w:pPr>
        <w:widowControl w:val="0"/>
        <w:tabs>
          <w:tab w:val="left" w:pos="0"/>
          <w:tab w:val="left" w:pos="99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ежегодно</w:t>
      </w:r>
      <w:r w:rsidR="00017A1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до 1 апреля</w:t>
      </w:r>
      <w:r w:rsidR="00017A1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направлять в 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Комитет Республики Татарстан по соц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ально-экономическому мониторингу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информацию о фактическом выполнении </w:t>
      </w:r>
      <w:r w:rsidR="000C2E96" w:rsidRPr="002F0523">
        <w:rPr>
          <w:rFonts w:ascii="Times New Roman" w:hAnsi="Times New Roman" w:cs="Times New Roman"/>
          <w:sz w:val="28"/>
          <w:szCs w:val="28"/>
        </w:rPr>
        <w:t>и</w:t>
      </w:r>
      <w:r w:rsidR="000C2E96" w:rsidRPr="002F0523">
        <w:rPr>
          <w:rFonts w:ascii="Times New Roman" w:hAnsi="Times New Roman" w:cs="Times New Roman"/>
          <w:sz w:val="28"/>
          <w:szCs w:val="28"/>
        </w:rPr>
        <w:t>н</w:t>
      </w:r>
      <w:r w:rsidR="000C2E96" w:rsidRPr="002F0523">
        <w:rPr>
          <w:rFonts w:ascii="Times New Roman" w:hAnsi="Times New Roman" w:cs="Times New Roman"/>
          <w:sz w:val="28"/>
          <w:szCs w:val="28"/>
        </w:rPr>
        <w:t>дикаторов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В случае </w:t>
      </w:r>
      <w:r w:rsidR="00FD7E2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уточнения значений показателей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 </w:t>
      </w:r>
      <w:r w:rsidR="00FD7E2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тре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хдневный срок</w:t>
      </w:r>
      <w:r w:rsidR="00291F0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напра</w:t>
      </w:r>
      <w:r w:rsidR="00291F0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="00291F0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лят</w:t>
      </w:r>
      <w:r w:rsidR="00FD7E2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ь</w:t>
      </w:r>
      <w:r w:rsidR="00291F0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соответствующую информацию в Комитет</w:t>
      </w:r>
      <w:r w:rsidR="0073621A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73621A"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Республики Татарстан по социал</w:t>
      </w:r>
      <w:r w:rsidR="0073621A"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ь</w:t>
      </w:r>
      <w:r w:rsidR="0073621A"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но-экономическому мониторингу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A41FE8" w:rsidRDefault="00A41FE8" w:rsidP="00A41F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49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Комитету Республики Татарстан по социально-экономическому монит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рингу </w:t>
      </w:r>
      <w:r w:rsidR="00017A1B" w:rsidRPr="009B2A5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ежегодно</w:t>
      </w:r>
      <w:r w:rsidR="00017A1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</w:t>
      </w:r>
      <w:r w:rsidR="00BB479E" w:rsidRPr="00017A1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 15 апреля</w:t>
      </w:r>
      <w:r w:rsidR="00017A1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обеспечи</w:t>
      </w:r>
      <w:r w:rsidR="0077577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</w:t>
      </w:r>
      <w:bookmarkStart w:id="0" w:name="_GoBack"/>
      <w:bookmarkEnd w:id="0"/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ть мониторинг выполнения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2F0523">
        <w:rPr>
          <w:rFonts w:ascii="Times New Roman" w:hAnsi="Times New Roman" w:cs="Times New Roman"/>
          <w:sz w:val="28"/>
          <w:szCs w:val="28"/>
        </w:rPr>
        <w:t>индикаторов</w:t>
      </w:r>
      <w:r w:rsidR="005C74E3">
        <w:rPr>
          <w:rFonts w:ascii="Times New Roman" w:hAnsi="Times New Roman" w:cs="Times New Roman"/>
          <w:sz w:val="28"/>
          <w:szCs w:val="28"/>
        </w:rPr>
        <w:t>,</w:t>
      </w:r>
      <w:r w:rsidR="00784AB7">
        <w:rPr>
          <w:rFonts w:ascii="Times New Roman" w:hAnsi="Times New Roman" w:cs="Times New Roman"/>
          <w:sz w:val="28"/>
          <w:szCs w:val="28"/>
        </w:rPr>
        <w:t xml:space="preserve"> ввод фактических значений показателей в </w:t>
      </w:r>
      <w:r w:rsidR="00A00068">
        <w:rPr>
          <w:rFonts w:ascii="Times New Roman" w:hAnsi="Times New Roman" w:cs="Times New Roman"/>
          <w:sz w:val="28"/>
          <w:szCs w:val="28"/>
        </w:rPr>
        <w:t xml:space="preserve">информационно-аналитическую систему «Социально-экономическое развитие </w:t>
      </w:r>
      <w:r w:rsidR="00A00068"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Республики Татарстан</w:t>
      </w:r>
      <w:r w:rsidR="00A00068">
        <w:rPr>
          <w:rFonts w:ascii="Times New Roman" w:hAnsi="Times New Roman" w:cs="Times New Roman"/>
          <w:sz w:val="28"/>
          <w:szCs w:val="28"/>
        </w:rPr>
        <w:t>»</w:t>
      </w:r>
      <w:r w:rsidR="005C74E3">
        <w:rPr>
          <w:rFonts w:ascii="Times New Roman" w:hAnsi="Times New Roman" w:cs="Times New Roman"/>
          <w:sz w:val="28"/>
          <w:szCs w:val="28"/>
        </w:rPr>
        <w:t xml:space="preserve"> и их актуализацию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A41FE8" w:rsidRPr="00A41FE8" w:rsidRDefault="00A41FE8" w:rsidP="00A41FE8">
      <w:pPr>
        <w:widowControl w:val="0"/>
        <w:numPr>
          <w:ilvl w:val="0"/>
          <w:numId w:val="1"/>
        </w:numPr>
        <w:tabs>
          <w:tab w:val="left" w:pos="0"/>
          <w:tab w:val="num" w:pos="567"/>
          <w:tab w:val="left" w:pos="993"/>
        </w:tabs>
        <w:spacing w:after="0" w:line="240" w:lineRule="auto"/>
        <w:ind w:left="0" w:right="49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Контроль за</w:t>
      </w:r>
      <w:proofErr w:type="gramEnd"/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исполнением настоящего постановления возложить на Мин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стерство экономики Республики Татарстан.</w:t>
      </w:r>
    </w:p>
    <w:p w:rsidR="00A41FE8" w:rsidRDefault="00A41FE8" w:rsidP="00A41FE8">
      <w:pPr>
        <w:widowControl w:val="0"/>
        <w:tabs>
          <w:tab w:val="num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A41FE8" w:rsidRDefault="00A41FE8" w:rsidP="00A41FE8">
      <w:pPr>
        <w:widowControl w:val="0"/>
        <w:tabs>
          <w:tab w:val="num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A41FE8" w:rsidRPr="00A41FE8" w:rsidRDefault="00A41FE8" w:rsidP="00A41FE8">
      <w:pPr>
        <w:widowControl w:val="0"/>
        <w:tabs>
          <w:tab w:val="num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Премьер-министр</w:t>
      </w:r>
    </w:p>
    <w:p w:rsidR="00A41FE8" w:rsidRDefault="00A41FE8" w:rsidP="00A41FE8">
      <w:pPr>
        <w:widowControl w:val="0"/>
        <w:tabs>
          <w:tab w:val="num" w:pos="567"/>
          <w:tab w:val="right" w:pos="8640"/>
        </w:tabs>
        <w:spacing w:after="0" w:line="240" w:lineRule="auto"/>
        <w:ind w:right="-716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Республики Татарстан                                                                                     </w:t>
      </w:r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ab/>
      </w:r>
      <w:proofErr w:type="spellStart"/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И.Ш.Халиков</w:t>
      </w:r>
      <w:proofErr w:type="spellEnd"/>
      <w:r w:rsidRPr="00A41FE8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</w:p>
    <w:p w:rsidR="00017A1B" w:rsidRDefault="00017A1B" w:rsidP="00A41FE8">
      <w:pPr>
        <w:widowControl w:val="0"/>
        <w:tabs>
          <w:tab w:val="num" w:pos="567"/>
          <w:tab w:val="right" w:pos="8640"/>
        </w:tabs>
        <w:spacing w:after="0" w:line="240" w:lineRule="auto"/>
        <w:ind w:right="-716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A41FE8" w:rsidRDefault="00017A1B" w:rsidP="00017A1B">
      <w:pPr>
        <w:widowControl w:val="0"/>
        <w:tabs>
          <w:tab w:val="num" w:pos="567"/>
          <w:tab w:val="right" w:pos="8640"/>
        </w:tabs>
        <w:spacing w:after="0" w:line="240" w:lineRule="auto"/>
        <w:ind w:right="-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instrText xml:space="preserve"> FILENAME  \* FirstCap \p  \* MERGEFORMAT </w:instrTex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0"/>
          <w:szCs w:val="20"/>
          <w:lang w:eastAsia="ru-RU"/>
        </w:rPr>
        <w:t>Y:\ПОСТ\378\2013\1410а.docx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fldChar w:fldCharType="end"/>
      </w:r>
    </w:p>
    <w:sectPr w:rsidR="00A41FE8" w:rsidSect="00017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FA"/>
    <w:multiLevelType w:val="hybridMultilevel"/>
    <w:tmpl w:val="2CDA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17A1B"/>
    <w:rsid w:val="000C2E96"/>
    <w:rsid w:val="0023115A"/>
    <w:rsid w:val="00262BA4"/>
    <w:rsid w:val="00291F05"/>
    <w:rsid w:val="002F0523"/>
    <w:rsid w:val="005C74E3"/>
    <w:rsid w:val="0073621A"/>
    <w:rsid w:val="00775779"/>
    <w:rsid w:val="00784AB7"/>
    <w:rsid w:val="009B2A59"/>
    <w:rsid w:val="00A00068"/>
    <w:rsid w:val="00A41FE8"/>
    <w:rsid w:val="00B47CD7"/>
    <w:rsid w:val="00BB479E"/>
    <w:rsid w:val="00C1225D"/>
    <w:rsid w:val="00C675B4"/>
    <w:rsid w:val="00D748CB"/>
    <w:rsid w:val="00DC2B9D"/>
    <w:rsid w:val="00DE7C37"/>
    <w:rsid w:val="00E34F4A"/>
    <w:rsid w:val="00E42CAC"/>
    <w:rsid w:val="00F25500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pelevin</dc:creator>
  <cp:lastModifiedBy>Дарьина</cp:lastModifiedBy>
  <cp:revision>7</cp:revision>
  <cp:lastPrinted>2013-09-04T11:01:00Z</cp:lastPrinted>
  <dcterms:created xsi:type="dcterms:W3CDTF">2013-10-12T06:37:00Z</dcterms:created>
  <dcterms:modified xsi:type="dcterms:W3CDTF">2013-10-24T05:56:00Z</dcterms:modified>
</cp:coreProperties>
</file>