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35" w:rsidRPr="00A27C70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27C70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27C70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27C70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27C70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27C70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27C70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27C70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4C3894" w:rsidRPr="00A27C70" w:rsidRDefault="004C3894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27C70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4D553E" w:rsidRPr="00A27C70" w:rsidRDefault="004D553E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EC6E38" w:rsidRDefault="00EC6E38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27C70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27C70" w:rsidRDefault="00BD6535" w:rsidP="00BD5F43">
      <w:pPr>
        <w:pStyle w:val="ConsTitle"/>
        <w:widowControl/>
        <w:ind w:right="609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27C7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О переводе земельных участков из одной категории в другую</w:t>
      </w:r>
      <w:r w:rsidR="000633D5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 </w:t>
      </w:r>
      <w:r w:rsidRPr="00A27C7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в </w:t>
      </w:r>
      <w:r w:rsidR="00BD5F43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Заинском</w:t>
      </w:r>
      <w:r w:rsidR="002F7924" w:rsidRPr="00A27C7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 муниципальном районе</w:t>
      </w:r>
    </w:p>
    <w:p w:rsidR="00A27C70" w:rsidRDefault="00A27C70" w:rsidP="00A826EB">
      <w:pPr>
        <w:ind w:right="21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1A7A3D" w:rsidRPr="00A27C70" w:rsidRDefault="001A7A3D" w:rsidP="00A826EB">
      <w:pPr>
        <w:ind w:right="21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BD6535" w:rsidRPr="00A27C70" w:rsidRDefault="00BD6535" w:rsidP="00A826EB">
      <w:pPr>
        <w:ind w:right="21" w:firstLine="709"/>
        <w:jc w:val="both"/>
        <w:rPr>
          <w:color w:val="0D0D0D" w:themeColor="text1" w:themeTint="F2"/>
          <w:sz w:val="28"/>
          <w:szCs w:val="28"/>
          <w:lang w:val="ru-RU"/>
        </w:rPr>
      </w:pPr>
      <w:r w:rsidRPr="00A27C70">
        <w:rPr>
          <w:color w:val="0D0D0D" w:themeColor="text1" w:themeTint="F2"/>
          <w:sz w:val="28"/>
          <w:szCs w:val="28"/>
          <w:lang w:val="ru-RU"/>
        </w:rPr>
        <w:t>Кабинет Министров Республики Татарстан ПОСТАНОВЛЯЕТ:</w:t>
      </w:r>
    </w:p>
    <w:p w:rsidR="00BD6535" w:rsidRPr="00A27C70" w:rsidRDefault="00BD6535" w:rsidP="00A826EB">
      <w:pPr>
        <w:ind w:right="21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BD6535" w:rsidRPr="00A27C70" w:rsidRDefault="00BD6535" w:rsidP="00A826EB">
      <w:pPr>
        <w:pStyle w:val="ConsNormal"/>
        <w:widowControl/>
        <w:tabs>
          <w:tab w:val="left" w:pos="993"/>
        </w:tabs>
        <w:ind w:right="2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>1. </w:t>
      </w:r>
      <w:proofErr w:type="gramStart"/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Принять предложение Министерства земельных и имущественных </w:t>
      </w:r>
      <w:proofErr w:type="spellStart"/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>отно</w:t>
      </w:r>
      <w:r w:rsidR="007C0DA5" w:rsidRPr="00A27C70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>шений</w:t>
      </w:r>
      <w:proofErr w:type="spellEnd"/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Татарстан, </w:t>
      </w:r>
      <w:r w:rsidR="00BD5F4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исполнительного комитета </w:t>
      </w:r>
      <w:proofErr w:type="spellStart"/>
      <w:r w:rsidR="00BD5F43">
        <w:rPr>
          <w:rFonts w:ascii="Times New Roman" w:hAnsi="Times New Roman"/>
          <w:color w:val="0D0D0D" w:themeColor="text1" w:themeTint="F2"/>
          <w:sz w:val="28"/>
          <w:szCs w:val="28"/>
        </w:rPr>
        <w:t>Заинского</w:t>
      </w:r>
      <w:proofErr w:type="spellEnd"/>
      <w:r w:rsidR="00BD5F4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</w:t>
      </w:r>
      <w:r w:rsidR="00BD5F43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BD5F43">
        <w:rPr>
          <w:rFonts w:ascii="Times New Roman" w:hAnsi="Times New Roman"/>
          <w:color w:val="0D0D0D" w:themeColor="text1" w:themeTint="F2"/>
          <w:sz w:val="28"/>
          <w:szCs w:val="28"/>
        </w:rPr>
        <w:t>го района</w:t>
      </w: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переводе земельных участков сельскохозяйственного назначения общей площадью</w:t>
      </w:r>
      <w:r w:rsidR="0067697B"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D5F43">
        <w:rPr>
          <w:rFonts w:ascii="Times New Roman" w:hAnsi="Times New Roman"/>
          <w:color w:val="0D0D0D" w:themeColor="text1" w:themeTint="F2"/>
          <w:sz w:val="28"/>
          <w:szCs w:val="28"/>
        </w:rPr>
        <w:t>10,9678</w:t>
      </w:r>
      <w:r w:rsidR="0067697B" w:rsidRPr="00A27C70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гектара в </w:t>
      </w:r>
      <w:r w:rsidR="00BD5F43">
        <w:rPr>
          <w:rFonts w:ascii="Times New Roman" w:hAnsi="Times New Roman"/>
          <w:color w:val="0D0D0D" w:themeColor="text1" w:themeTint="F2"/>
          <w:sz w:val="28"/>
          <w:szCs w:val="28"/>
        </w:rPr>
        <w:t>Заинском</w:t>
      </w:r>
      <w:r w:rsidR="0018564C"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муниципальном районе, </w:t>
      </w:r>
      <w:r w:rsidR="00BD5F43">
        <w:rPr>
          <w:rFonts w:ascii="Times New Roman" w:hAnsi="Times New Roman"/>
          <w:color w:val="0D0D0D" w:themeColor="text1" w:themeTint="F2"/>
          <w:sz w:val="28"/>
          <w:szCs w:val="28"/>
        </w:rPr>
        <w:t>находящи</w:t>
      </w:r>
      <w:r w:rsidR="001A7A3D">
        <w:rPr>
          <w:rFonts w:ascii="Times New Roman" w:hAnsi="Times New Roman"/>
          <w:color w:val="0D0D0D" w:themeColor="text1" w:themeTint="F2"/>
          <w:sz w:val="28"/>
          <w:szCs w:val="28"/>
        </w:rPr>
        <w:t>х</w:t>
      </w:r>
      <w:r w:rsidR="00BD5F43">
        <w:rPr>
          <w:rFonts w:ascii="Times New Roman" w:hAnsi="Times New Roman"/>
          <w:color w:val="0D0D0D" w:themeColor="text1" w:themeTint="F2"/>
          <w:sz w:val="28"/>
          <w:szCs w:val="28"/>
        </w:rPr>
        <w:t>ся</w:t>
      </w:r>
      <w:r w:rsidR="00B3294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</w:t>
      </w:r>
      <w:r w:rsidR="00855F24">
        <w:rPr>
          <w:rFonts w:ascii="Times New Roman" w:hAnsi="Times New Roman"/>
          <w:color w:val="0D0D0D" w:themeColor="text1" w:themeTint="F2"/>
          <w:sz w:val="28"/>
          <w:szCs w:val="28"/>
        </w:rPr>
        <w:t>гос</w:t>
      </w:r>
      <w:r w:rsidR="00855F24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="00855F2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дарственной </w:t>
      </w: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>собственности, в категорию земель промышленности и иного спец</w:t>
      </w: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ального назначения в целях </w:t>
      </w:r>
      <w:r w:rsidR="00BD5F43">
        <w:rPr>
          <w:rFonts w:ascii="Times New Roman" w:hAnsi="Times New Roman"/>
          <w:color w:val="0D0D0D" w:themeColor="text1" w:themeTint="F2"/>
          <w:sz w:val="28"/>
          <w:szCs w:val="28"/>
        </w:rPr>
        <w:t>размещения объектов авт</w:t>
      </w:r>
      <w:bookmarkStart w:id="0" w:name="_GoBack"/>
      <w:bookmarkEnd w:id="0"/>
      <w:r w:rsidR="00BD5F43">
        <w:rPr>
          <w:rFonts w:ascii="Times New Roman" w:hAnsi="Times New Roman"/>
          <w:color w:val="0D0D0D" w:themeColor="text1" w:themeTint="F2"/>
          <w:sz w:val="28"/>
          <w:szCs w:val="28"/>
        </w:rPr>
        <w:t>омобильного транспорта</w:t>
      </w: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границах согласно</w:t>
      </w:r>
      <w:r w:rsidR="00855F2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B4450">
        <w:rPr>
          <w:rFonts w:ascii="Times New Roman" w:hAnsi="Times New Roman"/>
          <w:color w:val="0D0D0D" w:themeColor="text1" w:themeTint="F2"/>
          <w:sz w:val="28"/>
          <w:szCs w:val="28"/>
        </w:rPr>
        <w:t>выпискам из Единого государственного реестра недвижимости</w:t>
      </w: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 следующими кадастровыми номерами:</w:t>
      </w:r>
      <w:proofErr w:type="gramEnd"/>
    </w:p>
    <w:p w:rsidR="0018564C" w:rsidRPr="00A27C70" w:rsidRDefault="0018564C" w:rsidP="00A826EB">
      <w:pPr>
        <w:pStyle w:val="ConsNormal"/>
        <w:widowControl/>
        <w:tabs>
          <w:tab w:val="left" w:pos="993"/>
        </w:tabs>
        <w:ind w:right="2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7"/>
        <w:gridCol w:w="4684"/>
      </w:tblGrid>
      <w:tr w:rsidR="00A27C70" w:rsidRPr="00A27C70" w:rsidTr="0018564C">
        <w:trPr>
          <w:trHeight w:val="274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5" w:rsidRPr="00A27C70" w:rsidRDefault="00BD6535" w:rsidP="00A0725A">
            <w:pPr>
              <w:ind w:left="36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A27C70">
              <w:rPr>
                <w:color w:val="0D0D0D" w:themeColor="text1" w:themeTint="F2"/>
                <w:sz w:val="28"/>
                <w:szCs w:val="28"/>
                <w:lang w:val="ru-RU" w:eastAsia="en-US"/>
              </w:rPr>
              <w:t>Кадастровый номер земельного участка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5" w:rsidRPr="00A27C70" w:rsidRDefault="00BD6535" w:rsidP="00A0725A">
            <w:pPr>
              <w:jc w:val="center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A27C70">
              <w:rPr>
                <w:color w:val="0D0D0D" w:themeColor="text1" w:themeTint="F2"/>
                <w:sz w:val="28"/>
                <w:szCs w:val="28"/>
                <w:lang w:val="ru-RU" w:eastAsia="en-US"/>
              </w:rPr>
              <w:t>Площадь, гектаров</w:t>
            </w:r>
          </w:p>
        </w:tc>
      </w:tr>
      <w:tr w:rsidR="00A27C70" w:rsidRPr="00A27C70" w:rsidTr="00F377DA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5" w:rsidRPr="00A27C70" w:rsidRDefault="00BD6535" w:rsidP="00BD5F43">
            <w:pPr>
              <w:ind w:left="156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A27C70">
              <w:rPr>
                <w:color w:val="0D0D0D" w:themeColor="text1" w:themeTint="F2"/>
                <w:sz w:val="28"/>
                <w:szCs w:val="28"/>
                <w:lang w:val="ru-RU" w:eastAsia="en-US"/>
              </w:rPr>
              <w:t>16:</w:t>
            </w:r>
            <w:r w:rsidR="00BD5F43">
              <w:rPr>
                <w:color w:val="0D0D0D" w:themeColor="text1" w:themeTint="F2"/>
                <w:sz w:val="28"/>
                <w:szCs w:val="28"/>
                <w:lang w:val="ru-RU" w:eastAsia="en-US"/>
              </w:rPr>
              <w:t>19</w:t>
            </w:r>
            <w:r w:rsidRPr="00A27C70">
              <w:rPr>
                <w:color w:val="0D0D0D" w:themeColor="text1" w:themeTint="F2"/>
                <w:sz w:val="28"/>
                <w:szCs w:val="28"/>
                <w:lang w:val="ru-RU" w:eastAsia="en-US"/>
              </w:rPr>
              <w:t>:</w:t>
            </w:r>
            <w:r w:rsidR="00BD5F43">
              <w:rPr>
                <w:color w:val="0D0D0D" w:themeColor="text1" w:themeTint="F2"/>
                <w:sz w:val="28"/>
                <w:szCs w:val="28"/>
                <w:lang w:val="ru-RU" w:eastAsia="en-US"/>
              </w:rPr>
              <w:t>000000</w:t>
            </w:r>
            <w:r w:rsidRPr="00A27C70">
              <w:rPr>
                <w:color w:val="0D0D0D" w:themeColor="text1" w:themeTint="F2"/>
                <w:sz w:val="28"/>
                <w:szCs w:val="28"/>
                <w:lang w:val="ru-RU" w:eastAsia="en-US"/>
              </w:rPr>
              <w:t>:</w:t>
            </w:r>
            <w:r w:rsidR="00BD5F43">
              <w:rPr>
                <w:color w:val="0D0D0D" w:themeColor="text1" w:themeTint="F2"/>
                <w:sz w:val="28"/>
                <w:szCs w:val="28"/>
                <w:lang w:val="ru-RU" w:eastAsia="en-US"/>
              </w:rPr>
              <w:t>2378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5" w:rsidRPr="00A27C70" w:rsidRDefault="00BD5F43" w:rsidP="00DA6A2D">
            <w:pPr>
              <w:ind w:left="201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ru-RU" w:eastAsia="en-US"/>
              </w:rPr>
              <w:t>5,0105</w:t>
            </w:r>
          </w:p>
        </w:tc>
      </w:tr>
      <w:tr w:rsidR="00A27C70" w:rsidRPr="00A27C70" w:rsidTr="00F377DA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1" w:rsidRPr="00A27C70" w:rsidRDefault="008A0DD1" w:rsidP="00BD5F43">
            <w:pPr>
              <w:ind w:left="156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A27C70">
              <w:rPr>
                <w:color w:val="0D0D0D" w:themeColor="text1" w:themeTint="F2"/>
                <w:sz w:val="28"/>
                <w:szCs w:val="28"/>
                <w:lang w:val="ru-RU" w:eastAsia="en-US"/>
              </w:rPr>
              <w:t>16:</w:t>
            </w:r>
            <w:r w:rsidR="00BD5F43">
              <w:rPr>
                <w:color w:val="0D0D0D" w:themeColor="text1" w:themeTint="F2"/>
                <w:sz w:val="28"/>
                <w:szCs w:val="28"/>
                <w:lang w:val="ru-RU" w:eastAsia="en-US"/>
              </w:rPr>
              <w:t>19</w:t>
            </w:r>
            <w:r w:rsidRPr="00A27C70">
              <w:rPr>
                <w:color w:val="0D0D0D" w:themeColor="text1" w:themeTint="F2"/>
                <w:sz w:val="28"/>
                <w:szCs w:val="28"/>
                <w:lang w:val="ru-RU" w:eastAsia="en-US"/>
              </w:rPr>
              <w:t>:</w:t>
            </w:r>
            <w:r w:rsidR="00BD5F43">
              <w:rPr>
                <w:color w:val="0D0D0D" w:themeColor="text1" w:themeTint="F2"/>
                <w:sz w:val="28"/>
                <w:szCs w:val="28"/>
                <w:lang w:val="ru-RU" w:eastAsia="en-US"/>
              </w:rPr>
              <w:t>220203</w:t>
            </w:r>
            <w:r w:rsidRPr="00A27C70">
              <w:rPr>
                <w:color w:val="0D0D0D" w:themeColor="text1" w:themeTint="F2"/>
                <w:sz w:val="28"/>
                <w:szCs w:val="28"/>
                <w:lang w:val="ru-RU" w:eastAsia="en-US"/>
              </w:rPr>
              <w:t>:</w:t>
            </w:r>
            <w:r w:rsidR="00BD5F43">
              <w:rPr>
                <w:color w:val="0D0D0D" w:themeColor="text1" w:themeTint="F2"/>
                <w:sz w:val="28"/>
                <w:szCs w:val="28"/>
                <w:lang w:val="ru-RU" w:eastAsia="en-US"/>
              </w:rPr>
              <w:t>120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1" w:rsidRPr="00A27C70" w:rsidRDefault="00BD5F43" w:rsidP="00DA6A2D">
            <w:pPr>
              <w:ind w:left="201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ru-RU" w:eastAsia="en-US"/>
              </w:rPr>
              <w:t>1,8131</w:t>
            </w:r>
          </w:p>
        </w:tc>
      </w:tr>
      <w:tr w:rsidR="00B32949" w:rsidRPr="00A27C70" w:rsidTr="00F377DA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9" w:rsidRPr="00A27C70" w:rsidRDefault="00B32949" w:rsidP="00BD5F43">
            <w:pPr>
              <w:ind w:left="156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A27C70">
              <w:rPr>
                <w:color w:val="0D0D0D" w:themeColor="text1" w:themeTint="F2"/>
                <w:sz w:val="28"/>
                <w:szCs w:val="28"/>
                <w:lang w:val="ru-RU" w:eastAsia="en-US"/>
              </w:rPr>
              <w:t>16:</w:t>
            </w:r>
            <w:r w:rsidR="00BD5F43">
              <w:rPr>
                <w:color w:val="0D0D0D" w:themeColor="text1" w:themeTint="F2"/>
                <w:sz w:val="28"/>
                <w:szCs w:val="28"/>
                <w:lang w:val="ru-RU" w:eastAsia="en-US"/>
              </w:rPr>
              <w:t>19</w:t>
            </w:r>
            <w:r w:rsidRPr="00A27C70">
              <w:rPr>
                <w:color w:val="0D0D0D" w:themeColor="text1" w:themeTint="F2"/>
                <w:sz w:val="28"/>
                <w:szCs w:val="28"/>
                <w:lang w:val="ru-RU" w:eastAsia="en-US"/>
              </w:rPr>
              <w:t>:</w:t>
            </w:r>
            <w:r w:rsidR="00BD5F43">
              <w:rPr>
                <w:color w:val="0D0D0D" w:themeColor="text1" w:themeTint="F2"/>
                <w:sz w:val="28"/>
                <w:szCs w:val="28"/>
                <w:lang w:val="ru-RU" w:eastAsia="en-US"/>
              </w:rPr>
              <w:t>220203</w:t>
            </w:r>
            <w:r w:rsidRPr="00A27C70">
              <w:rPr>
                <w:color w:val="0D0D0D" w:themeColor="text1" w:themeTint="F2"/>
                <w:sz w:val="28"/>
                <w:szCs w:val="28"/>
                <w:lang w:val="ru-RU" w:eastAsia="en-US"/>
              </w:rPr>
              <w:t>:</w:t>
            </w:r>
            <w:r w:rsidR="00BD5F43">
              <w:rPr>
                <w:color w:val="0D0D0D" w:themeColor="text1" w:themeTint="F2"/>
                <w:sz w:val="28"/>
                <w:szCs w:val="28"/>
                <w:lang w:val="ru-RU" w:eastAsia="en-US"/>
              </w:rPr>
              <w:t>122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9" w:rsidRDefault="00BD5F43" w:rsidP="00DA6A2D">
            <w:pPr>
              <w:ind w:left="201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ru-RU" w:eastAsia="en-US"/>
              </w:rPr>
              <w:t>4,1442</w:t>
            </w:r>
          </w:p>
        </w:tc>
      </w:tr>
      <w:tr w:rsidR="00B32949" w:rsidRPr="00A27C70" w:rsidTr="00F377DA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9" w:rsidRPr="00A27C70" w:rsidRDefault="00B32949" w:rsidP="00A0725A">
            <w:pPr>
              <w:ind w:left="2302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A27C70">
              <w:rPr>
                <w:color w:val="0D0D0D" w:themeColor="text1" w:themeTint="F2"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9" w:rsidRPr="00A27C70" w:rsidRDefault="00BD5F43" w:rsidP="00855F24">
            <w:pPr>
              <w:ind w:left="201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ru-RU" w:eastAsia="en-US"/>
              </w:rPr>
              <w:t>10,9678</w:t>
            </w:r>
            <w:r w:rsidR="00B32949" w:rsidRPr="00A27C70">
              <w:rPr>
                <w:color w:val="0D0D0D" w:themeColor="text1" w:themeTint="F2"/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A0725A" w:rsidRPr="00A27C70" w:rsidRDefault="00A0725A" w:rsidP="007F2089">
      <w:pPr>
        <w:ind w:firstLine="709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BD6535" w:rsidRPr="00A27C70" w:rsidRDefault="00BD6535" w:rsidP="007F2089">
      <w:pPr>
        <w:ind w:firstLine="709"/>
        <w:jc w:val="both"/>
        <w:rPr>
          <w:color w:val="0D0D0D" w:themeColor="text1" w:themeTint="F2"/>
          <w:sz w:val="28"/>
          <w:szCs w:val="28"/>
          <w:lang w:val="ru-RU"/>
        </w:rPr>
      </w:pPr>
      <w:r w:rsidRPr="00A27C70">
        <w:rPr>
          <w:color w:val="0D0D0D" w:themeColor="text1" w:themeTint="F2"/>
          <w:sz w:val="28"/>
          <w:szCs w:val="28"/>
          <w:lang w:val="ru-RU"/>
        </w:rPr>
        <w:t>2. </w:t>
      </w:r>
      <w:r w:rsidR="008A0DD1" w:rsidRPr="00A27C70">
        <w:rPr>
          <w:color w:val="0D0D0D" w:themeColor="text1" w:themeTint="F2"/>
          <w:sz w:val="28"/>
          <w:szCs w:val="28"/>
          <w:lang w:val="ru-RU"/>
        </w:rPr>
        <w:t>Предложить Управлению Федеральной службы государственной регистр</w:t>
      </w:r>
      <w:r w:rsidR="008A0DD1" w:rsidRPr="00A27C70">
        <w:rPr>
          <w:color w:val="0D0D0D" w:themeColor="text1" w:themeTint="F2"/>
          <w:sz w:val="28"/>
          <w:szCs w:val="28"/>
          <w:lang w:val="ru-RU"/>
        </w:rPr>
        <w:t>а</w:t>
      </w:r>
      <w:r w:rsidR="008A0DD1" w:rsidRPr="00A27C70">
        <w:rPr>
          <w:color w:val="0D0D0D" w:themeColor="text1" w:themeTint="F2"/>
          <w:sz w:val="28"/>
          <w:szCs w:val="28"/>
          <w:lang w:val="ru-RU"/>
        </w:rPr>
        <w:t>ции, кадастра и картографии по Республике Татарстан в установленном порядке внести соответствующие изменения в Единый государственный реестр недвижим</w:t>
      </w:r>
      <w:r w:rsidR="008A0DD1" w:rsidRPr="00A27C70">
        <w:rPr>
          <w:color w:val="0D0D0D" w:themeColor="text1" w:themeTint="F2"/>
          <w:sz w:val="28"/>
          <w:szCs w:val="28"/>
          <w:lang w:val="ru-RU"/>
        </w:rPr>
        <w:t>о</w:t>
      </w:r>
      <w:r w:rsidR="008A0DD1" w:rsidRPr="00A27C70">
        <w:rPr>
          <w:color w:val="0D0D0D" w:themeColor="text1" w:themeTint="F2"/>
          <w:sz w:val="28"/>
          <w:szCs w:val="28"/>
          <w:lang w:val="ru-RU"/>
        </w:rPr>
        <w:t>сти.</w:t>
      </w:r>
    </w:p>
    <w:p w:rsidR="00BD6535" w:rsidRPr="00A27C70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D6535" w:rsidRPr="00A27C70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D6535" w:rsidRPr="00A27C70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D6535" w:rsidRPr="00A27C70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>Премьер-министр</w:t>
      </w:r>
    </w:p>
    <w:p w:rsidR="008C71A3" w:rsidRPr="00A27C70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Республики Татарстан                                 </w:t>
      </w:r>
      <w:r w:rsidR="00D15D8F"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F377DA"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080A08"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="00D80E5C"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</w:t>
      </w:r>
      <w:r w:rsidR="00EC6E38"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96EE9"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A55F8F"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DA6A2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FE20E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Pr="00A27C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</w:t>
      </w:r>
      <w:r w:rsidR="00DA6A2D">
        <w:rPr>
          <w:rFonts w:ascii="Times New Roman" w:hAnsi="Times New Roman"/>
          <w:color w:val="0D0D0D" w:themeColor="text1" w:themeTint="F2"/>
          <w:sz w:val="28"/>
          <w:szCs w:val="28"/>
        </w:rPr>
        <w:t>А.В.Песошин</w:t>
      </w:r>
    </w:p>
    <w:sectPr w:rsidR="008C71A3" w:rsidRPr="00A27C70" w:rsidSect="0018564C">
      <w:headerReference w:type="default" r:id="rId8"/>
      <w:pgSz w:w="11906" w:h="16838"/>
      <w:pgMar w:top="1134" w:right="566" w:bottom="851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24" w:rsidRDefault="002F7924" w:rsidP="002F7924">
      <w:r>
        <w:separator/>
      </w:r>
    </w:p>
  </w:endnote>
  <w:endnote w:type="continuationSeparator" w:id="0">
    <w:p w:rsidR="002F7924" w:rsidRDefault="002F7924" w:rsidP="002F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24" w:rsidRDefault="002F7924" w:rsidP="002F7924">
      <w:r>
        <w:separator/>
      </w:r>
    </w:p>
  </w:footnote>
  <w:footnote w:type="continuationSeparator" w:id="0">
    <w:p w:rsidR="002F7924" w:rsidRDefault="002F7924" w:rsidP="002F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2581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7924" w:rsidRPr="008A0DD1" w:rsidRDefault="002F7924">
        <w:pPr>
          <w:pStyle w:val="a9"/>
          <w:jc w:val="center"/>
          <w:rPr>
            <w:sz w:val="28"/>
            <w:szCs w:val="28"/>
          </w:rPr>
        </w:pPr>
        <w:r w:rsidRPr="008A0DD1">
          <w:rPr>
            <w:sz w:val="28"/>
            <w:szCs w:val="28"/>
          </w:rPr>
          <w:fldChar w:fldCharType="begin"/>
        </w:r>
        <w:r w:rsidRPr="008A0DD1">
          <w:rPr>
            <w:sz w:val="28"/>
            <w:szCs w:val="28"/>
          </w:rPr>
          <w:instrText>PAGE   \* MERGEFORMAT</w:instrText>
        </w:r>
        <w:r w:rsidRPr="008A0DD1">
          <w:rPr>
            <w:sz w:val="28"/>
            <w:szCs w:val="28"/>
          </w:rPr>
          <w:fldChar w:fldCharType="separate"/>
        </w:r>
        <w:r w:rsidR="00B32949" w:rsidRPr="00B32949">
          <w:rPr>
            <w:noProof/>
            <w:sz w:val="28"/>
            <w:szCs w:val="28"/>
            <w:lang w:val="ru-RU"/>
          </w:rPr>
          <w:t>2</w:t>
        </w:r>
        <w:r w:rsidRPr="008A0DD1">
          <w:rPr>
            <w:sz w:val="28"/>
            <w:szCs w:val="28"/>
          </w:rPr>
          <w:fldChar w:fldCharType="end"/>
        </w:r>
      </w:p>
    </w:sdtContent>
  </w:sdt>
  <w:p w:rsidR="002F7924" w:rsidRDefault="002F79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35"/>
    <w:rsid w:val="00002D75"/>
    <w:rsid w:val="000151E3"/>
    <w:rsid w:val="000633D5"/>
    <w:rsid w:val="00080A08"/>
    <w:rsid w:val="00082F8C"/>
    <w:rsid w:val="000A3135"/>
    <w:rsid w:val="000C6AF0"/>
    <w:rsid w:val="001241CB"/>
    <w:rsid w:val="0018564C"/>
    <w:rsid w:val="00197303"/>
    <w:rsid w:val="001A7A3D"/>
    <w:rsid w:val="001C2256"/>
    <w:rsid w:val="001E2BEB"/>
    <w:rsid w:val="00226DBF"/>
    <w:rsid w:val="00254C3D"/>
    <w:rsid w:val="002C16E4"/>
    <w:rsid w:val="002C4E60"/>
    <w:rsid w:val="002D26AF"/>
    <w:rsid w:val="002E0EDA"/>
    <w:rsid w:val="002E77C3"/>
    <w:rsid w:val="002F4972"/>
    <w:rsid w:val="002F7924"/>
    <w:rsid w:val="00331E9B"/>
    <w:rsid w:val="0033505F"/>
    <w:rsid w:val="003418D5"/>
    <w:rsid w:val="00353DEC"/>
    <w:rsid w:val="00367EF3"/>
    <w:rsid w:val="003A7C44"/>
    <w:rsid w:val="003B09F0"/>
    <w:rsid w:val="004368A6"/>
    <w:rsid w:val="004646DC"/>
    <w:rsid w:val="00473843"/>
    <w:rsid w:val="00484384"/>
    <w:rsid w:val="00491959"/>
    <w:rsid w:val="00496EE9"/>
    <w:rsid w:val="004A17B1"/>
    <w:rsid w:val="004C3894"/>
    <w:rsid w:val="004D553E"/>
    <w:rsid w:val="00566F35"/>
    <w:rsid w:val="005A0FF3"/>
    <w:rsid w:val="005A6A76"/>
    <w:rsid w:val="005D0EED"/>
    <w:rsid w:val="005D7B31"/>
    <w:rsid w:val="00652A9A"/>
    <w:rsid w:val="0067210B"/>
    <w:rsid w:val="0067697B"/>
    <w:rsid w:val="00680709"/>
    <w:rsid w:val="00692DA9"/>
    <w:rsid w:val="006C2588"/>
    <w:rsid w:val="006C3DEC"/>
    <w:rsid w:val="006F7AD6"/>
    <w:rsid w:val="00740391"/>
    <w:rsid w:val="00761474"/>
    <w:rsid w:val="00762736"/>
    <w:rsid w:val="00767837"/>
    <w:rsid w:val="00783755"/>
    <w:rsid w:val="007C0DA5"/>
    <w:rsid w:val="007F2089"/>
    <w:rsid w:val="00855F24"/>
    <w:rsid w:val="00884D69"/>
    <w:rsid w:val="008A0DD1"/>
    <w:rsid w:val="008C71A3"/>
    <w:rsid w:val="008F0F33"/>
    <w:rsid w:val="008F36E9"/>
    <w:rsid w:val="00903FFD"/>
    <w:rsid w:val="009136C9"/>
    <w:rsid w:val="00966D18"/>
    <w:rsid w:val="009C2E6D"/>
    <w:rsid w:val="009D7062"/>
    <w:rsid w:val="00A0725A"/>
    <w:rsid w:val="00A27C70"/>
    <w:rsid w:val="00A55F8F"/>
    <w:rsid w:val="00A57D91"/>
    <w:rsid w:val="00A6387F"/>
    <w:rsid w:val="00A64A94"/>
    <w:rsid w:val="00A826EB"/>
    <w:rsid w:val="00A92FE3"/>
    <w:rsid w:val="00AB7800"/>
    <w:rsid w:val="00B07C3C"/>
    <w:rsid w:val="00B26389"/>
    <w:rsid w:val="00B32949"/>
    <w:rsid w:val="00B76C54"/>
    <w:rsid w:val="00B805A5"/>
    <w:rsid w:val="00B80E7E"/>
    <w:rsid w:val="00BA149F"/>
    <w:rsid w:val="00BA4A63"/>
    <w:rsid w:val="00BA4EAE"/>
    <w:rsid w:val="00BD5F43"/>
    <w:rsid w:val="00BD6535"/>
    <w:rsid w:val="00C0440B"/>
    <w:rsid w:val="00C166CE"/>
    <w:rsid w:val="00C60C83"/>
    <w:rsid w:val="00C61DE9"/>
    <w:rsid w:val="00C74ABB"/>
    <w:rsid w:val="00CB759F"/>
    <w:rsid w:val="00CC1045"/>
    <w:rsid w:val="00CD36D2"/>
    <w:rsid w:val="00D1024B"/>
    <w:rsid w:val="00D15D8F"/>
    <w:rsid w:val="00D307CF"/>
    <w:rsid w:val="00D6629E"/>
    <w:rsid w:val="00D671F2"/>
    <w:rsid w:val="00D80E5C"/>
    <w:rsid w:val="00DA6A2D"/>
    <w:rsid w:val="00DD1727"/>
    <w:rsid w:val="00E321B1"/>
    <w:rsid w:val="00E36023"/>
    <w:rsid w:val="00E75AB7"/>
    <w:rsid w:val="00E817BF"/>
    <w:rsid w:val="00E8588E"/>
    <w:rsid w:val="00EB4450"/>
    <w:rsid w:val="00EC6E38"/>
    <w:rsid w:val="00ED156C"/>
    <w:rsid w:val="00ED2DC6"/>
    <w:rsid w:val="00ED4973"/>
    <w:rsid w:val="00EE1FE7"/>
    <w:rsid w:val="00F04A02"/>
    <w:rsid w:val="00F05CD8"/>
    <w:rsid w:val="00F210DE"/>
    <w:rsid w:val="00F377DA"/>
    <w:rsid w:val="00F610E1"/>
    <w:rsid w:val="00FC39BA"/>
    <w:rsid w:val="00FC5C3A"/>
    <w:rsid w:val="00FE20EA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35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customStyle="1" w:styleId="ConsTitle">
    <w:name w:val="ConsTitle"/>
    <w:rsid w:val="00BD6535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BD6535"/>
    <w:pPr>
      <w:widowControl w:val="0"/>
      <w:ind w:firstLine="720"/>
    </w:pPr>
    <w:rPr>
      <w:rFonts w:ascii="Arial" w:hAnsi="Arial"/>
      <w:lang w:eastAsia="ru-RU"/>
    </w:rPr>
  </w:style>
  <w:style w:type="paragraph" w:styleId="a9">
    <w:name w:val="header"/>
    <w:basedOn w:val="a"/>
    <w:link w:val="aa"/>
    <w:uiPriority w:val="99"/>
    <w:unhideWhenUsed/>
    <w:rsid w:val="002F79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924"/>
    <w:rPr>
      <w:rFonts w:ascii="Times New Roman" w:hAnsi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2F7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7924"/>
    <w:rPr>
      <w:rFonts w:ascii="Times New Roman" w:hAnsi="Times New Roman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D671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71F2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35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customStyle="1" w:styleId="ConsTitle">
    <w:name w:val="ConsTitle"/>
    <w:rsid w:val="00BD6535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BD6535"/>
    <w:pPr>
      <w:widowControl w:val="0"/>
      <w:ind w:firstLine="720"/>
    </w:pPr>
    <w:rPr>
      <w:rFonts w:ascii="Arial" w:hAnsi="Arial"/>
      <w:lang w:eastAsia="ru-RU"/>
    </w:rPr>
  </w:style>
  <w:style w:type="paragraph" w:styleId="a9">
    <w:name w:val="header"/>
    <w:basedOn w:val="a"/>
    <w:link w:val="aa"/>
    <w:uiPriority w:val="99"/>
    <w:unhideWhenUsed/>
    <w:rsid w:val="002F79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924"/>
    <w:rPr>
      <w:rFonts w:ascii="Times New Roman" w:hAnsi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2F7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7924"/>
    <w:rPr>
      <w:rFonts w:ascii="Times New Roman" w:hAnsi="Times New Roman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D671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71F2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E150-7C69-4DBD-812F-B2DE9BF7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4</cp:revision>
  <cp:lastPrinted>2017-04-28T11:47:00Z</cp:lastPrinted>
  <dcterms:created xsi:type="dcterms:W3CDTF">2017-05-24T06:27:00Z</dcterms:created>
  <dcterms:modified xsi:type="dcterms:W3CDTF">2017-06-03T06:10:00Z</dcterms:modified>
</cp:coreProperties>
</file>