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1D3" w:rsidRPr="007A5844" w:rsidRDefault="00E31549" w:rsidP="00E31549">
      <w:pPr>
        <w:spacing w:after="0"/>
        <w:ind w:hanging="1418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noProof/>
          <w:color w:val="auto"/>
          <w:lang w:eastAsia="ru-RU"/>
        </w:rPr>
        <w:drawing>
          <wp:inline distT="0" distB="0" distL="0" distR="0" wp14:anchorId="193AA10B">
            <wp:extent cx="7303770" cy="2261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549" w:rsidRDefault="00E31549" w:rsidP="00542D00">
      <w:pPr>
        <w:spacing w:after="0"/>
        <w:ind w:firstLine="708"/>
        <w:jc w:val="both"/>
        <w:rPr>
          <w:rFonts w:eastAsia="Calibri"/>
          <w:color w:val="auto"/>
          <w:sz w:val="24"/>
          <w:szCs w:val="24"/>
        </w:rPr>
      </w:pPr>
    </w:p>
    <w:p w:rsidR="00E31549" w:rsidRPr="00E31549" w:rsidRDefault="00E31549" w:rsidP="00E31549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                               </w:t>
      </w:r>
      <w:r w:rsidRPr="00E31549">
        <w:rPr>
          <w:rFonts w:eastAsia="Times New Roman"/>
          <w:b/>
          <w:bCs/>
          <w:lang w:eastAsia="ru-RU"/>
        </w:rPr>
        <w:t>Дата рассылки: 25.12.2018</w:t>
      </w:r>
    </w:p>
    <w:p w:rsidR="00E31549" w:rsidRPr="00E31549" w:rsidRDefault="00E31549" w:rsidP="00E31549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b/>
          <w:bCs/>
          <w:lang w:eastAsia="ru-RU"/>
        </w:rPr>
      </w:pPr>
    </w:p>
    <w:p w:rsidR="00E31549" w:rsidRPr="00E31549" w:rsidRDefault="00E31549" w:rsidP="00E31549">
      <w:pPr>
        <w:shd w:val="clear" w:color="auto" w:fill="FFFFFF"/>
        <w:spacing w:after="0" w:line="270" w:lineRule="atLeast"/>
        <w:jc w:val="both"/>
        <w:rPr>
          <w:rFonts w:eastAsia="Times New Roman"/>
          <w:b/>
          <w:bCs/>
          <w:lang w:eastAsia="ru-RU"/>
        </w:rPr>
      </w:pPr>
      <w:r w:rsidRPr="00E31549">
        <w:rPr>
          <w:rFonts w:eastAsia="Times New Roman"/>
          <w:b/>
          <w:bCs/>
          <w:lang w:eastAsia="ru-RU"/>
        </w:rPr>
        <w:t>Пресс-релиз</w:t>
      </w:r>
    </w:p>
    <w:p w:rsidR="00E31549" w:rsidRDefault="00E31549" w:rsidP="00542D00">
      <w:pPr>
        <w:spacing w:after="0"/>
        <w:ind w:firstLine="708"/>
        <w:jc w:val="both"/>
        <w:rPr>
          <w:rFonts w:eastAsia="Calibri"/>
          <w:color w:val="auto"/>
          <w:sz w:val="24"/>
          <w:szCs w:val="24"/>
        </w:rPr>
      </w:pPr>
    </w:p>
    <w:p w:rsidR="00E31549" w:rsidRDefault="00E31549" w:rsidP="00542D00">
      <w:pPr>
        <w:spacing w:after="0"/>
        <w:ind w:firstLine="708"/>
        <w:jc w:val="both"/>
        <w:rPr>
          <w:rFonts w:eastAsia="Calibri"/>
          <w:color w:val="auto"/>
          <w:sz w:val="24"/>
          <w:szCs w:val="24"/>
        </w:rPr>
      </w:pPr>
    </w:p>
    <w:p w:rsidR="00E27CF9" w:rsidRPr="00E27CF9" w:rsidRDefault="00E27CF9" w:rsidP="00542D00">
      <w:pPr>
        <w:spacing w:after="0"/>
        <w:ind w:firstLine="708"/>
        <w:jc w:val="both"/>
        <w:rPr>
          <w:rFonts w:eastAsia="Calibri"/>
          <w:color w:val="auto"/>
        </w:rPr>
      </w:pPr>
      <w:r w:rsidRPr="00E27CF9">
        <w:rPr>
          <w:rFonts w:eastAsia="Calibri"/>
          <w:color w:val="auto"/>
        </w:rPr>
        <w:t xml:space="preserve">В Республике Татарстан ждут гостей. </w:t>
      </w:r>
      <w:r w:rsidR="00542D00" w:rsidRPr="00E31549">
        <w:rPr>
          <w:rFonts w:eastAsia="Calibri"/>
          <w:bCs/>
          <w:color w:val="auto"/>
        </w:rPr>
        <w:t>Наша Республика</w:t>
      </w:r>
      <w:r w:rsidRPr="00E27CF9">
        <w:rPr>
          <w:rFonts w:eastAsia="Calibri"/>
          <w:color w:val="auto"/>
        </w:rPr>
        <w:t xml:space="preserve"> традиционно входит в лидеры туристических рейтингов на новогодние каникулы. В рейтинге портала Tvil.ru Казань вошла в топ-3 самых популярных городов для новогоднего отдыха. Столицу Р</w:t>
      </w:r>
      <w:r w:rsidRPr="00E31549">
        <w:rPr>
          <w:rFonts w:eastAsia="Calibri"/>
          <w:bCs/>
          <w:color w:val="auto"/>
        </w:rPr>
        <w:t xml:space="preserve">еспублики </w:t>
      </w:r>
      <w:r w:rsidRPr="00E27CF9">
        <w:rPr>
          <w:rFonts w:eastAsia="Calibri"/>
          <w:color w:val="auto"/>
        </w:rPr>
        <w:t>Т</w:t>
      </w:r>
      <w:r w:rsidRPr="00E31549">
        <w:rPr>
          <w:rFonts w:eastAsia="Calibri"/>
          <w:bCs/>
          <w:color w:val="auto"/>
        </w:rPr>
        <w:t>атарстан</w:t>
      </w:r>
      <w:r w:rsidRPr="00E27CF9">
        <w:rPr>
          <w:rFonts w:eastAsia="Calibri"/>
          <w:color w:val="auto"/>
        </w:rPr>
        <w:t xml:space="preserve"> опередили лишь Санкт-Петербург и Москва. </w:t>
      </w:r>
    </w:p>
    <w:p w:rsidR="007A5844" w:rsidRPr="00E31549" w:rsidRDefault="00E27CF9" w:rsidP="00542D00">
      <w:pPr>
        <w:spacing w:after="0"/>
        <w:ind w:firstLine="708"/>
        <w:jc w:val="both"/>
        <w:rPr>
          <w:rFonts w:eastAsia="Calibri"/>
          <w:bCs/>
          <w:color w:val="auto"/>
        </w:rPr>
      </w:pPr>
      <w:r w:rsidRPr="00E27CF9">
        <w:rPr>
          <w:rFonts w:eastAsia="Calibri"/>
          <w:color w:val="auto"/>
        </w:rPr>
        <w:t xml:space="preserve">В 2018 году Республику Татарстан в период новогодних праздников посетило более 130 000 туристов.  В аналогичный период 2017 года туристический поток составил 110 000 </w:t>
      </w:r>
      <w:r w:rsidR="00E02927" w:rsidRPr="00E31549">
        <w:rPr>
          <w:rFonts w:eastAsia="Calibri"/>
          <w:bCs/>
          <w:color w:val="auto"/>
        </w:rPr>
        <w:t>человек</w:t>
      </w:r>
      <w:r w:rsidRPr="00E27CF9">
        <w:rPr>
          <w:rFonts w:eastAsia="Calibri"/>
          <w:color w:val="auto"/>
        </w:rPr>
        <w:t xml:space="preserve">. </w:t>
      </w:r>
    </w:p>
    <w:p w:rsidR="00E27CF9" w:rsidRPr="00E27CF9" w:rsidRDefault="00E27CF9" w:rsidP="00542D00">
      <w:pPr>
        <w:spacing w:after="0"/>
        <w:ind w:firstLine="708"/>
        <w:jc w:val="both"/>
        <w:rPr>
          <w:rFonts w:eastAsia="Calibri"/>
          <w:color w:val="auto"/>
        </w:rPr>
      </w:pPr>
      <w:r w:rsidRPr="00E27CF9">
        <w:rPr>
          <w:rFonts w:eastAsia="Calibri"/>
          <w:color w:val="auto"/>
        </w:rPr>
        <w:t xml:space="preserve">Для приема гостей в праздничные дни в республике будут работать </w:t>
      </w:r>
      <w:r w:rsidRPr="00E31549">
        <w:rPr>
          <w:rFonts w:eastAsia="Calibri"/>
          <w:bCs/>
          <w:color w:val="auto"/>
        </w:rPr>
        <w:t>411</w:t>
      </w:r>
      <w:r w:rsidRPr="00E27CF9">
        <w:rPr>
          <w:rFonts w:eastAsia="Calibri"/>
          <w:color w:val="auto"/>
        </w:rPr>
        <w:t xml:space="preserve"> гостиниц, хостелов, санаториев и баз отдыха</w:t>
      </w:r>
      <w:r w:rsidRPr="00E31549">
        <w:rPr>
          <w:rFonts w:eastAsia="Calibri"/>
          <w:bCs/>
          <w:color w:val="auto"/>
        </w:rPr>
        <w:t xml:space="preserve"> прошедших классификацию</w:t>
      </w:r>
      <w:r w:rsidRPr="00E27CF9">
        <w:rPr>
          <w:rFonts w:eastAsia="Calibri"/>
          <w:color w:val="auto"/>
        </w:rPr>
        <w:t xml:space="preserve">. </w:t>
      </w:r>
    </w:p>
    <w:p w:rsidR="00E27CF9" w:rsidRPr="00E27CF9" w:rsidRDefault="00E27CF9" w:rsidP="00542D00">
      <w:pPr>
        <w:spacing w:after="0"/>
        <w:ind w:firstLine="708"/>
        <w:jc w:val="both"/>
        <w:rPr>
          <w:rFonts w:eastAsia="Calibri"/>
          <w:color w:val="auto"/>
        </w:rPr>
      </w:pPr>
      <w:r w:rsidRPr="00E27CF9">
        <w:rPr>
          <w:rFonts w:eastAsia="Calibri"/>
          <w:color w:val="auto"/>
        </w:rPr>
        <w:t>По предварительным данным,</w:t>
      </w:r>
      <w:r w:rsidR="00542D00" w:rsidRPr="00E31549">
        <w:rPr>
          <w:rFonts w:eastAsia="Calibri"/>
          <w:bCs/>
          <w:color w:val="auto"/>
        </w:rPr>
        <w:t xml:space="preserve"> на сегодняшний день</w:t>
      </w:r>
      <w:r w:rsidRPr="00E27CF9">
        <w:rPr>
          <w:rFonts w:eastAsia="Calibri"/>
          <w:color w:val="auto"/>
        </w:rPr>
        <w:t xml:space="preserve"> средняя загрузка казанских гостиниц в новогоднюю ночь составит 84%. В пиковые даты достигает 92%. Гости бронируют отели в среднем на три ночи. </w:t>
      </w:r>
    </w:p>
    <w:p w:rsidR="00EB5F47" w:rsidRPr="000F0A6D" w:rsidRDefault="0069249C" w:rsidP="00E31549">
      <w:pPr>
        <w:shd w:val="clear" w:color="auto" w:fill="FFFFFF"/>
        <w:spacing w:after="0"/>
        <w:ind w:firstLine="709"/>
        <w:jc w:val="both"/>
        <w:rPr>
          <w:rFonts w:eastAsia="Times New Roman"/>
          <w:b/>
          <w:bCs/>
          <w:lang w:eastAsia="ru-RU"/>
        </w:rPr>
      </w:pPr>
      <w:r w:rsidRPr="00E31549">
        <w:rPr>
          <w:rFonts w:eastAsia="Times New Roman"/>
          <w:lang w:eastAsia="ru-RU"/>
        </w:rPr>
        <w:t xml:space="preserve">В преддверии Нового года и во время новогодних каникул жителей и гостей Казани ожидает череда ярких мероприятий. </w:t>
      </w:r>
      <w:r w:rsidR="00EB5F47" w:rsidRPr="00E31549">
        <w:rPr>
          <w:rFonts w:eastAsia="Times New Roman"/>
          <w:bCs/>
          <w:lang w:eastAsia="ru-RU"/>
        </w:rPr>
        <w:t xml:space="preserve">И одним из центров притяжения несомненно является </w:t>
      </w:r>
      <w:r w:rsidR="00EB5F47" w:rsidRPr="000F0A6D">
        <w:rPr>
          <w:rFonts w:eastAsia="Times New Roman"/>
          <w:b/>
          <w:bCs/>
          <w:lang w:eastAsia="ru-RU"/>
        </w:rPr>
        <w:t>Казанский Кремль.</w:t>
      </w:r>
    </w:p>
    <w:p w:rsidR="000F0A6D" w:rsidRP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>Музей-заповедник Казанский Кремль работает в специальном режиме:</w:t>
      </w:r>
    </w:p>
    <w:p w:rsidR="000F0A6D" w:rsidRP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>График работы музеев:</w:t>
      </w:r>
    </w:p>
    <w:p w:rsidR="000F0A6D" w:rsidRP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>24 декабря - с 10:00 до 18:00 (касса работает до 17:30)</w:t>
      </w:r>
    </w:p>
    <w:p w:rsidR="000F0A6D" w:rsidRP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>31 декабря - с 10:00 до 16:00 (кассы - до 15:30)</w:t>
      </w:r>
    </w:p>
    <w:p w:rsidR="000F0A6D" w:rsidRP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>1 января с 11:00 до 19:00 (кассы- до 18:30)</w:t>
      </w:r>
    </w:p>
    <w:p w:rsidR="000F0A6D" w:rsidRP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>2-8 января - с 9:30 до 19:00 (кассы- до 18:30)</w:t>
      </w:r>
    </w:p>
    <w:p w:rsid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>Выставочный зал «</w:t>
      </w:r>
      <w:proofErr w:type="gramStart"/>
      <w:r w:rsidRPr="000F0A6D">
        <w:rPr>
          <w:rFonts w:eastAsia="Times New Roman"/>
          <w:bCs/>
          <w:lang w:eastAsia="ru-RU"/>
        </w:rPr>
        <w:t>Манеж »</w:t>
      </w:r>
      <w:proofErr w:type="gramEnd"/>
      <w:r w:rsidRPr="000F0A6D">
        <w:rPr>
          <w:rFonts w:eastAsia="Times New Roman"/>
          <w:bCs/>
          <w:lang w:eastAsia="ru-RU"/>
        </w:rPr>
        <w:t xml:space="preserve"> приглашает на  новогоднее представление «Дед Мороз и все, все, все!». В канун Нового года с Дедушкой Морозом стряслась беда, неведомая </w:t>
      </w:r>
      <w:proofErr w:type="gramStart"/>
      <w:r w:rsidRPr="000F0A6D">
        <w:rPr>
          <w:rFonts w:eastAsia="Times New Roman"/>
          <w:bCs/>
          <w:lang w:eastAsia="ru-RU"/>
        </w:rPr>
        <w:t>сила  украла</w:t>
      </w:r>
      <w:proofErr w:type="gramEnd"/>
      <w:r w:rsidRPr="000F0A6D">
        <w:rPr>
          <w:rFonts w:eastAsia="Times New Roman"/>
          <w:bCs/>
          <w:lang w:eastAsia="ru-RU"/>
        </w:rPr>
        <w:t xml:space="preserve">  у него все его волшебные атрибуты и спрятала по разным уголкам. Смелым ребятам предстоит отправиться в долгое, но увлекательное путешествие вместе со Снегурочкой и героями </w:t>
      </w:r>
    </w:p>
    <w:p w:rsidR="000F0A6D" w:rsidRDefault="000F0A6D" w:rsidP="000F0A6D">
      <w:pPr>
        <w:shd w:val="clear" w:color="auto" w:fill="FFFFFF"/>
        <w:spacing w:after="0"/>
        <w:jc w:val="both"/>
        <w:rPr>
          <w:rFonts w:eastAsia="Times New Roman"/>
          <w:bCs/>
          <w:lang w:eastAsia="ru-RU"/>
        </w:rPr>
      </w:pPr>
    </w:p>
    <w:p w:rsidR="000F0A6D" w:rsidRDefault="000F0A6D" w:rsidP="000F0A6D">
      <w:pPr>
        <w:shd w:val="clear" w:color="auto" w:fill="FFFFFF"/>
        <w:spacing w:after="0"/>
        <w:jc w:val="both"/>
        <w:rPr>
          <w:rFonts w:eastAsia="Times New Roman"/>
          <w:bCs/>
          <w:lang w:eastAsia="ru-RU"/>
        </w:rPr>
      </w:pPr>
    </w:p>
    <w:p w:rsidR="000F0A6D" w:rsidRDefault="000F0A6D" w:rsidP="000F0A6D">
      <w:pPr>
        <w:shd w:val="clear" w:color="auto" w:fill="FFFFFF"/>
        <w:spacing w:after="0"/>
        <w:jc w:val="both"/>
        <w:rPr>
          <w:rFonts w:eastAsia="Times New Roman"/>
          <w:bCs/>
          <w:lang w:eastAsia="ru-RU"/>
        </w:rPr>
      </w:pPr>
    </w:p>
    <w:p w:rsidR="000F0A6D" w:rsidRPr="000F0A6D" w:rsidRDefault="000F0A6D" w:rsidP="000F0A6D">
      <w:pPr>
        <w:shd w:val="clear" w:color="auto" w:fill="FFFFFF"/>
        <w:spacing w:after="0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 xml:space="preserve">народов Поволжья. В поисках Шапки-Невидимки, Волшебного посоха, Валенок-Скороходов и Волшебного </w:t>
      </w:r>
      <w:proofErr w:type="gramStart"/>
      <w:r w:rsidRPr="000F0A6D">
        <w:rPr>
          <w:rFonts w:eastAsia="Times New Roman"/>
          <w:bCs/>
          <w:lang w:eastAsia="ru-RU"/>
        </w:rPr>
        <w:t>сундучка  участникам</w:t>
      </w:r>
      <w:proofErr w:type="gramEnd"/>
      <w:r w:rsidRPr="000F0A6D">
        <w:rPr>
          <w:rFonts w:eastAsia="Times New Roman"/>
          <w:bCs/>
          <w:lang w:eastAsia="ru-RU"/>
        </w:rPr>
        <w:t xml:space="preserve"> предстоит применить смекалку, чтобы разгадать все загадки. Приобщиться к самобытной культуре нашего региона помогут народные танцы и песни. Новогоднее представление завершится </w:t>
      </w:r>
      <w:proofErr w:type="gramStart"/>
      <w:r w:rsidRPr="000F0A6D">
        <w:rPr>
          <w:rFonts w:eastAsia="Times New Roman"/>
          <w:bCs/>
          <w:lang w:eastAsia="ru-RU"/>
        </w:rPr>
        <w:t>традиционным  хороводом</w:t>
      </w:r>
      <w:proofErr w:type="gramEnd"/>
      <w:r w:rsidRPr="000F0A6D">
        <w:rPr>
          <w:rFonts w:eastAsia="Times New Roman"/>
          <w:bCs/>
          <w:lang w:eastAsia="ru-RU"/>
        </w:rPr>
        <w:t xml:space="preserve"> вокруг ёлки, где примут участия «все-все-все».</w:t>
      </w:r>
    </w:p>
    <w:p w:rsidR="000F0A6D" w:rsidRP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 xml:space="preserve">Центр «Эрмитаж-Казань» представляет выставку «Новогодние деликатесы». Жизнь во всем ее богатстве и разнообразии!» — вот основной лейтмотив творчества Тины Хмельницкой, которая создает украшения, необычные как по форме, так и по содержанию.          </w:t>
      </w:r>
    </w:p>
    <w:p w:rsidR="000F0A6D" w:rsidRPr="000F0A6D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 xml:space="preserve">Всех желающих ждут специальные новогодние </w:t>
      </w:r>
      <w:proofErr w:type="gramStart"/>
      <w:r w:rsidRPr="000F0A6D">
        <w:rPr>
          <w:rFonts w:eastAsia="Times New Roman"/>
          <w:bCs/>
          <w:lang w:eastAsia="ru-RU"/>
        </w:rPr>
        <w:t>экскурсии:  пешеходная</w:t>
      </w:r>
      <w:proofErr w:type="gramEnd"/>
      <w:r w:rsidRPr="000F0A6D">
        <w:rPr>
          <w:rFonts w:eastAsia="Times New Roman"/>
          <w:bCs/>
          <w:lang w:eastAsia="ru-RU"/>
        </w:rPr>
        <w:t xml:space="preserve"> экскурсия «По Кремлю со Снегурочкой!». «По Кремлю с Дедом Морозом!». Автобусная вечерняя экскурсия «Путешествие в новогоднюю сказку». Стоимость экскурсий от 150 рублей. </w:t>
      </w:r>
    </w:p>
    <w:p w:rsidR="000F0A6D" w:rsidRPr="00E31549" w:rsidRDefault="000F0A6D" w:rsidP="000F0A6D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>Интерактивные научно-популярные программы «Фабрика снежинок», «Секретная лаборатория Деда мороза: Перезагрузка», «Новогоднее приключение в музее». И многое другое.</w:t>
      </w:r>
    </w:p>
    <w:p w:rsidR="00EB5F47" w:rsidRDefault="00EB5F47" w:rsidP="00E31549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E31549">
        <w:rPr>
          <w:rFonts w:eastAsia="Times New Roman"/>
          <w:bCs/>
          <w:lang w:eastAsia="ru-RU"/>
        </w:rPr>
        <w:t xml:space="preserve">Самым популярным зимним сказочным героем в Татарстане становится </w:t>
      </w:r>
      <w:r w:rsidRPr="00E31549">
        <w:rPr>
          <w:rFonts w:eastAsia="Times New Roman"/>
          <w:lang w:eastAsia="ru-RU"/>
        </w:rPr>
        <w:t xml:space="preserve">Кыш </w:t>
      </w:r>
      <w:proofErr w:type="spellStart"/>
      <w:r w:rsidRPr="00E31549">
        <w:rPr>
          <w:rFonts w:eastAsia="Times New Roman"/>
          <w:lang w:eastAsia="ru-RU"/>
        </w:rPr>
        <w:t>Бабай</w:t>
      </w:r>
      <w:proofErr w:type="spellEnd"/>
      <w:r w:rsidRPr="00E31549">
        <w:rPr>
          <w:rFonts w:eastAsia="Times New Roman"/>
          <w:bCs/>
          <w:lang w:eastAsia="ru-RU"/>
        </w:rPr>
        <w:t>. Он уже 10 лет</w:t>
      </w:r>
      <w:r w:rsidRPr="00E31549">
        <w:rPr>
          <w:rFonts w:eastAsia="Times New Roman"/>
          <w:lang w:eastAsia="ru-RU"/>
        </w:rPr>
        <w:t xml:space="preserve"> приглашает совершить волшебное зимнее путешествие в место под названием </w:t>
      </w:r>
      <w:r w:rsidRPr="000F0A6D">
        <w:rPr>
          <w:rFonts w:eastAsia="Times New Roman"/>
          <w:b/>
          <w:lang w:eastAsia="ru-RU"/>
        </w:rPr>
        <w:t>«Р</w:t>
      </w:r>
      <w:r w:rsidRPr="000F0A6D">
        <w:rPr>
          <w:rFonts w:eastAsia="Times New Roman"/>
          <w:b/>
          <w:bCs/>
          <w:lang w:eastAsia="ru-RU"/>
        </w:rPr>
        <w:t xml:space="preserve">езиденция Кыш </w:t>
      </w:r>
      <w:proofErr w:type="spellStart"/>
      <w:r w:rsidRPr="000F0A6D">
        <w:rPr>
          <w:rFonts w:eastAsia="Times New Roman"/>
          <w:b/>
          <w:bCs/>
          <w:lang w:eastAsia="ru-RU"/>
        </w:rPr>
        <w:t>Бабая</w:t>
      </w:r>
      <w:proofErr w:type="spellEnd"/>
      <w:r w:rsidRPr="000F0A6D">
        <w:rPr>
          <w:rFonts w:eastAsia="Times New Roman"/>
          <w:b/>
          <w:bCs/>
          <w:lang w:eastAsia="ru-RU"/>
        </w:rPr>
        <w:t xml:space="preserve"> и Кар </w:t>
      </w:r>
      <w:proofErr w:type="spellStart"/>
      <w:r w:rsidRPr="000F0A6D">
        <w:rPr>
          <w:rFonts w:eastAsia="Times New Roman"/>
          <w:b/>
          <w:bCs/>
          <w:lang w:eastAsia="ru-RU"/>
        </w:rPr>
        <w:t>Кызы</w:t>
      </w:r>
      <w:proofErr w:type="spellEnd"/>
      <w:r w:rsidRPr="000F0A6D">
        <w:rPr>
          <w:rFonts w:eastAsia="Times New Roman"/>
          <w:b/>
          <w:bCs/>
          <w:lang w:eastAsia="ru-RU"/>
        </w:rPr>
        <w:t>».</w:t>
      </w:r>
      <w:r w:rsidRPr="00E31549">
        <w:rPr>
          <w:rFonts w:eastAsia="Times New Roman"/>
          <w:bCs/>
          <w:lang w:eastAsia="ru-RU"/>
        </w:rPr>
        <w:t xml:space="preserve"> </w:t>
      </w:r>
    </w:p>
    <w:p w:rsidR="000F0A6D" w:rsidRPr="000F0A6D" w:rsidRDefault="000F0A6D" w:rsidP="000F0A6D">
      <w:pPr>
        <w:ind w:firstLine="708"/>
        <w:rPr>
          <w:rFonts w:eastAsia="Times New Roman"/>
          <w:bCs/>
          <w:lang w:eastAsia="ru-RU"/>
        </w:rPr>
      </w:pPr>
      <w:r w:rsidRPr="000F0A6D">
        <w:rPr>
          <w:rFonts w:eastAsia="Times New Roman"/>
          <w:bCs/>
          <w:lang w:eastAsia="ru-RU"/>
        </w:rPr>
        <w:t xml:space="preserve">В эти новогодние праздники на сказочных тропинках резиденции можно встретить нового персонажа - настоящего ожившего дракона </w:t>
      </w:r>
      <w:proofErr w:type="spellStart"/>
      <w:r w:rsidRPr="000F0A6D">
        <w:rPr>
          <w:rFonts w:eastAsia="Times New Roman"/>
          <w:bCs/>
          <w:lang w:eastAsia="ru-RU"/>
        </w:rPr>
        <w:t>Аждаха</w:t>
      </w:r>
      <w:proofErr w:type="spellEnd"/>
      <w:r w:rsidRPr="000F0A6D">
        <w:rPr>
          <w:rFonts w:eastAsia="Times New Roman"/>
          <w:bCs/>
          <w:lang w:eastAsia="ru-RU"/>
        </w:rPr>
        <w:t xml:space="preserve">, пройти его испытания и еще раз доказать, что добро всегда побеждает зло. Также вас ждет новый Дом подарков и праздников </w:t>
      </w:r>
      <w:proofErr w:type="spellStart"/>
      <w:r w:rsidRPr="000F0A6D">
        <w:rPr>
          <w:rFonts w:eastAsia="Times New Roman"/>
          <w:bCs/>
          <w:lang w:eastAsia="ru-RU"/>
        </w:rPr>
        <w:t>Нажии-апы</w:t>
      </w:r>
      <w:proofErr w:type="spellEnd"/>
      <w:r w:rsidRPr="000F0A6D">
        <w:rPr>
          <w:rFonts w:eastAsia="Times New Roman"/>
          <w:bCs/>
          <w:lang w:eastAsia="ru-RU"/>
        </w:rPr>
        <w:t>, где волшебница-мастерица научит вас делать новогодние чудеса своими руками. И конечно же все полюбившиеся сказочные персонажи!</w:t>
      </w:r>
    </w:p>
    <w:p w:rsidR="005A288C" w:rsidRPr="00E31549" w:rsidRDefault="005A288C" w:rsidP="009E1386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E31549">
        <w:rPr>
          <w:rFonts w:eastAsia="Times New Roman"/>
          <w:lang w:eastAsia="ru-RU"/>
        </w:rPr>
        <w:t xml:space="preserve">В доме татарской династии купцов </w:t>
      </w:r>
      <w:proofErr w:type="spellStart"/>
      <w:r w:rsidRPr="00E31549">
        <w:rPr>
          <w:rFonts w:eastAsia="Times New Roman"/>
          <w:lang w:eastAsia="ru-RU"/>
        </w:rPr>
        <w:t>Кушаевых</w:t>
      </w:r>
      <w:proofErr w:type="spellEnd"/>
      <w:r w:rsidRPr="00E31549">
        <w:rPr>
          <w:rFonts w:eastAsia="Times New Roman"/>
          <w:lang w:eastAsia="ru-RU"/>
        </w:rPr>
        <w:t>, одном из ключевых особняков Старо-Татарской слободы</w:t>
      </w:r>
      <w:r w:rsidR="008B4C63">
        <w:rPr>
          <w:rFonts w:eastAsia="Times New Roman"/>
          <w:lang w:eastAsia="ru-RU"/>
        </w:rPr>
        <w:t xml:space="preserve"> (</w:t>
      </w:r>
      <w:proofErr w:type="spellStart"/>
      <w:r w:rsidR="008B4C63">
        <w:rPr>
          <w:rFonts w:eastAsia="Times New Roman"/>
          <w:lang w:eastAsia="ru-RU"/>
        </w:rPr>
        <w:t>Каюма</w:t>
      </w:r>
      <w:proofErr w:type="spellEnd"/>
      <w:r w:rsidR="008B4C63">
        <w:rPr>
          <w:rFonts w:eastAsia="Times New Roman"/>
          <w:lang w:eastAsia="ru-RU"/>
        </w:rPr>
        <w:t xml:space="preserve"> Насыри,5)</w:t>
      </w:r>
      <w:r w:rsidRPr="00E31549">
        <w:rPr>
          <w:rFonts w:eastAsia="Times New Roman"/>
          <w:lang w:eastAsia="ru-RU"/>
        </w:rPr>
        <w:t xml:space="preserve">, </w:t>
      </w:r>
      <w:r w:rsidR="008B4C63">
        <w:rPr>
          <w:rFonts w:eastAsia="Times New Roman"/>
          <w:bCs/>
          <w:lang w:eastAsia="ru-RU"/>
        </w:rPr>
        <w:t>27 декабря</w:t>
      </w:r>
      <w:r w:rsidR="00F96211" w:rsidRPr="00E31549">
        <w:rPr>
          <w:rFonts w:eastAsia="Times New Roman"/>
          <w:bCs/>
          <w:lang w:eastAsia="ru-RU"/>
        </w:rPr>
        <w:t xml:space="preserve"> </w:t>
      </w:r>
      <w:r w:rsidRPr="00E31549">
        <w:rPr>
          <w:rFonts w:eastAsia="Times New Roman"/>
          <w:lang w:eastAsia="ru-RU"/>
        </w:rPr>
        <w:t>откры</w:t>
      </w:r>
      <w:r w:rsidR="00F96211" w:rsidRPr="00E31549">
        <w:rPr>
          <w:rFonts w:eastAsia="Times New Roman"/>
          <w:bCs/>
          <w:lang w:eastAsia="ru-RU"/>
        </w:rPr>
        <w:t>вается</w:t>
      </w:r>
      <w:r w:rsidRPr="00E31549">
        <w:rPr>
          <w:rFonts w:eastAsia="Times New Roman"/>
          <w:lang w:eastAsia="ru-RU"/>
        </w:rPr>
        <w:t xml:space="preserve"> </w:t>
      </w:r>
      <w:r w:rsidRPr="000F0A6D">
        <w:rPr>
          <w:rFonts w:eastAsia="Times New Roman"/>
          <w:b/>
          <w:lang w:eastAsia="ru-RU"/>
        </w:rPr>
        <w:t>Музей чайной культуры «</w:t>
      </w:r>
      <w:proofErr w:type="spellStart"/>
      <w:r w:rsidR="00F96211" w:rsidRPr="000F0A6D">
        <w:rPr>
          <w:rFonts w:eastAsia="Times New Roman"/>
          <w:b/>
          <w:bCs/>
          <w:lang w:eastAsia="ru-RU"/>
        </w:rPr>
        <w:t>Ч</w:t>
      </w:r>
      <w:r w:rsidRPr="000F0A6D">
        <w:rPr>
          <w:rFonts w:eastAsia="Times New Roman"/>
          <w:b/>
          <w:lang w:eastAsia="ru-RU"/>
        </w:rPr>
        <w:t>ак</w:t>
      </w:r>
      <w:proofErr w:type="spellEnd"/>
      <w:r w:rsidRPr="000F0A6D">
        <w:rPr>
          <w:rFonts w:eastAsia="Times New Roman"/>
          <w:b/>
          <w:lang w:eastAsia="ru-RU"/>
        </w:rPr>
        <w:t>-чай».</w:t>
      </w:r>
      <w:r w:rsidRPr="00E31549">
        <w:rPr>
          <w:rFonts w:eastAsia="Times New Roman"/>
          <w:lang w:eastAsia="ru-RU"/>
        </w:rPr>
        <w:t xml:space="preserve"> </w:t>
      </w:r>
      <w:r w:rsidR="00F96211" w:rsidRPr="00E31549">
        <w:rPr>
          <w:rFonts w:eastAsia="Times New Roman"/>
          <w:bCs/>
          <w:lang w:eastAsia="ru-RU"/>
        </w:rPr>
        <w:t>Здесь представлен</w:t>
      </w:r>
      <w:r w:rsidRPr="00E31549">
        <w:rPr>
          <w:rFonts w:eastAsia="Times New Roman"/>
          <w:lang w:eastAsia="ru-RU"/>
        </w:rPr>
        <w:t xml:space="preserve"> официальный и альтернативный взгляд на исторические сюжеты и персонажей Великого чайного пути. Это уникальная по объему разнообразию коллекция посуды и чайной утвари, местные и столичные купеческие интерьеры, атрибутика различных чайных традиций (Китай, Япония, Англия, Россия).</w:t>
      </w:r>
      <w:r w:rsidR="009E1386">
        <w:rPr>
          <w:rFonts w:eastAsia="Times New Roman"/>
          <w:lang w:eastAsia="ru-RU"/>
        </w:rPr>
        <w:t xml:space="preserve"> В</w:t>
      </w:r>
      <w:r w:rsidRPr="00E31549">
        <w:rPr>
          <w:rFonts w:eastAsia="Times New Roman"/>
          <w:lang w:eastAsia="ru-RU"/>
        </w:rPr>
        <w:t>ы не только увидите самые известные сорта чая, но и сможете их продегустировать с комплиментом - татарской национальной сладостью «</w:t>
      </w:r>
      <w:proofErr w:type="spellStart"/>
      <w:r w:rsidRPr="00E31549">
        <w:rPr>
          <w:rFonts w:eastAsia="Times New Roman"/>
          <w:lang w:eastAsia="ru-RU"/>
        </w:rPr>
        <w:t>Чак-Чак</w:t>
      </w:r>
      <w:proofErr w:type="spellEnd"/>
      <w:r w:rsidRPr="00E31549">
        <w:rPr>
          <w:rFonts w:eastAsia="Times New Roman"/>
          <w:lang w:eastAsia="ru-RU"/>
        </w:rPr>
        <w:t xml:space="preserve">» на знаменитой чайной веранде усадьбы </w:t>
      </w:r>
      <w:proofErr w:type="spellStart"/>
      <w:r w:rsidRPr="00E31549">
        <w:rPr>
          <w:rFonts w:eastAsia="Times New Roman"/>
          <w:lang w:eastAsia="ru-RU"/>
        </w:rPr>
        <w:t>Кушаевых</w:t>
      </w:r>
      <w:proofErr w:type="spellEnd"/>
      <w:r w:rsidRPr="00E31549">
        <w:rPr>
          <w:rFonts w:eastAsia="Times New Roman"/>
          <w:lang w:eastAsia="ru-RU"/>
        </w:rPr>
        <w:t xml:space="preserve">. </w:t>
      </w:r>
      <w:r w:rsidRPr="00E31549">
        <w:rPr>
          <w:rFonts w:eastAsia="Times New Roman"/>
          <w:bCs/>
          <w:lang w:eastAsia="ru-RU"/>
        </w:rPr>
        <w:t>П</w:t>
      </w:r>
      <w:r w:rsidRPr="00E31549">
        <w:rPr>
          <w:rFonts w:eastAsia="Times New Roman"/>
          <w:lang w:eastAsia="ru-RU"/>
        </w:rPr>
        <w:t xml:space="preserve">люсом музея является </w:t>
      </w:r>
      <w:r w:rsidR="005664E3" w:rsidRPr="00E31549">
        <w:rPr>
          <w:rFonts w:eastAsia="Times New Roman"/>
          <w:bCs/>
          <w:lang w:eastAsia="ru-RU"/>
        </w:rPr>
        <w:t>бесплатная экскурсия,</w:t>
      </w:r>
      <w:r w:rsidRPr="00E31549">
        <w:rPr>
          <w:rFonts w:eastAsia="Times New Roman"/>
          <w:lang w:eastAsia="ru-RU"/>
        </w:rPr>
        <w:t xml:space="preserve"> </w:t>
      </w:r>
      <w:r w:rsidRPr="00E31549">
        <w:rPr>
          <w:rFonts w:eastAsia="Times New Roman"/>
          <w:bCs/>
          <w:lang w:eastAsia="ru-RU"/>
        </w:rPr>
        <w:t>на которой вам раскроют все секреты чая.</w:t>
      </w:r>
    </w:p>
    <w:p w:rsidR="005664E3" w:rsidRPr="00E31549" w:rsidRDefault="005664E3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E31549">
        <w:rPr>
          <w:rFonts w:eastAsia="Times New Roman"/>
          <w:bCs/>
          <w:lang w:eastAsia="ru-RU"/>
        </w:rPr>
        <w:t>Но в новогодние каникулы самое время покин</w:t>
      </w:r>
      <w:r w:rsidR="00542D00" w:rsidRPr="00E31549">
        <w:rPr>
          <w:rFonts w:eastAsia="Times New Roman"/>
          <w:bCs/>
          <w:lang w:eastAsia="ru-RU"/>
        </w:rPr>
        <w:t>уть город и выехать на природу!</w:t>
      </w:r>
    </w:p>
    <w:p w:rsidR="009E1386" w:rsidRDefault="009E1386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</w:p>
    <w:p w:rsidR="009E1386" w:rsidRDefault="009E1386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</w:p>
    <w:p w:rsidR="00542D00" w:rsidRPr="00E31549" w:rsidRDefault="00542D00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E31549">
        <w:rPr>
          <w:rFonts w:eastAsia="Times New Roman"/>
          <w:bCs/>
          <w:lang w:eastAsia="ru-RU"/>
        </w:rPr>
        <w:t xml:space="preserve">4 января в Боровом Матюшино пройдет большой </w:t>
      </w:r>
      <w:r w:rsidRPr="000F0A6D">
        <w:rPr>
          <w:rFonts w:eastAsia="Times New Roman"/>
          <w:b/>
          <w:bCs/>
          <w:lang w:eastAsia="ru-RU"/>
        </w:rPr>
        <w:t xml:space="preserve">фестиваль по </w:t>
      </w:r>
      <w:proofErr w:type="spellStart"/>
      <w:r w:rsidRPr="000F0A6D">
        <w:rPr>
          <w:rFonts w:eastAsia="Times New Roman"/>
          <w:b/>
          <w:bCs/>
          <w:lang w:eastAsia="ru-RU"/>
        </w:rPr>
        <w:t>Сноукайтингу</w:t>
      </w:r>
      <w:proofErr w:type="spellEnd"/>
      <w:r w:rsidRPr="00E31549">
        <w:rPr>
          <w:rFonts w:eastAsia="Times New Roman"/>
          <w:bCs/>
          <w:lang w:eastAsia="ru-RU"/>
        </w:rPr>
        <w:t xml:space="preserve"> </w:t>
      </w:r>
    </w:p>
    <w:p w:rsidR="005664E3" w:rsidRPr="00E31549" w:rsidRDefault="005664E3" w:rsidP="00542D00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E31549">
        <w:rPr>
          <w:rFonts w:eastAsia="Times New Roman"/>
          <w:lang w:eastAsia="ru-RU"/>
        </w:rPr>
        <w:t xml:space="preserve">Сельский туризм с каждым годом все больше и больше набирает популярности поэтому </w:t>
      </w:r>
      <w:r w:rsidRPr="000F0A6D">
        <w:rPr>
          <w:rFonts w:eastAsia="Times New Roman"/>
          <w:b/>
          <w:lang w:eastAsia="ru-RU"/>
        </w:rPr>
        <w:t xml:space="preserve">Семейная ферма "Татарский страус" </w:t>
      </w:r>
      <w:r w:rsidR="00542D00" w:rsidRPr="00E31549">
        <w:rPr>
          <w:rFonts w:eastAsia="Times New Roman"/>
          <w:bCs/>
          <w:lang w:eastAsia="ru-RU"/>
        </w:rPr>
        <w:t>в Высокогорском</w:t>
      </w:r>
      <w:r w:rsidRPr="00E31549">
        <w:rPr>
          <w:rFonts w:eastAsia="Times New Roman"/>
          <w:lang w:eastAsia="ru-RU"/>
        </w:rPr>
        <w:t xml:space="preserve"> район</w:t>
      </w:r>
      <w:r w:rsidR="00542D00" w:rsidRPr="00E31549">
        <w:rPr>
          <w:rFonts w:eastAsia="Times New Roman"/>
          <w:bCs/>
          <w:lang w:eastAsia="ru-RU"/>
        </w:rPr>
        <w:t>е</w:t>
      </w:r>
      <w:r w:rsidRPr="00E31549">
        <w:rPr>
          <w:rFonts w:eastAsia="Times New Roman"/>
          <w:lang w:eastAsia="ru-RU"/>
        </w:rPr>
        <w:t xml:space="preserve">, с. </w:t>
      </w:r>
      <w:proofErr w:type="spellStart"/>
      <w:r w:rsidRPr="00E31549">
        <w:rPr>
          <w:rFonts w:eastAsia="Times New Roman"/>
          <w:lang w:eastAsia="ru-RU"/>
        </w:rPr>
        <w:t>Ямашурма</w:t>
      </w:r>
      <w:proofErr w:type="spellEnd"/>
      <w:r w:rsidRPr="00E31549">
        <w:rPr>
          <w:rFonts w:eastAsia="Times New Roman"/>
          <w:lang w:eastAsia="ru-RU"/>
        </w:rPr>
        <w:t xml:space="preserve"> также ждет гостей! Ферма находится в 40 км от Казани. На территории фермы расположен зоопарк с разными необычными для городского жителя животными, здесь Вы так же сможете покататься верхом, а жители «Птичьего дворика» никого не оставят равнодушными. </w:t>
      </w:r>
    </w:p>
    <w:p w:rsidR="005664E3" w:rsidRPr="00E31549" w:rsidRDefault="005664E3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E31549">
        <w:rPr>
          <w:rFonts w:eastAsia="Times New Roman"/>
          <w:bCs/>
          <w:lang w:eastAsia="ru-RU"/>
        </w:rPr>
        <w:t>В этом году ежегодную туристскую премию «Лидер туризма» в</w:t>
      </w:r>
      <w:r w:rsidRPr="00E31549">
        <w:rPr>
          <w:rFonts w:eastAsia="Times New Roman"/>
          <w:lang w:eastAsia="ru-RU"/>
        </w:rPr>
        <w:t xml:space="preserve"> области муниципальной туристской политики» </w:t>
      </w:r>
      <w:r w:rsidRPr="00E31549">
        <w:rPr>
          <w:rFonts w:eastAsia="Times New Roman"/>
          <w:bCs/>
          <w:lang w:eastAsia="ru-RU"/>
        </w:rPr>
        <w:t xml:space="preserve">получил </w:t>
      </w:r>
      <w:r w:rsidRPr="000F0A6D">
        <w:rPr>
          <w:rFonts w:eastAsia="Times New Roman"/>
          <w:b/>
          <w:lang w:eastAsia="ru-RU"/>
        </w:rPr>
        <w:t>Камско-</w:t>
      </w:r>
      <w:proofErr w:type="spellStart"/>
      <w:r w:rsidRPr="000F0A6D">
        <w:rPr>
          <w:rFonts w:eastAsia="Times New Roman"/>
          <w:b/>
          <w:lang w:eastAsia="ru-RU"/>
        </w:rPr>
        <w:t>Устьинский</w:t>
      </w:r>
      <w:proofErr w:type="spellEnd"/>
      <w:r w:rsidRPr="000F0A6D">
        <w:rPr>
          <w:rFonts w:eastAsia="Times New Roman"/>
          <w:b/>
          <w:lang w:eastAsia="ru-RU"/>
        </w:rPr>
        <w:t xml:space="preserve"> муниципальный район Республики Татарстан</w:t>
      </w:r>
      <w:r w:rsidRPr="000F0A6D">
        <w:rPr>
          <w:rFonts w:eastAsia="Times New Roman"/>
          <w:b/>
          <w:bCs/>
          <w:lang w:eastAsia="ru-RU"/>
        </w:rPr>
        <w:t>.</w:t>
      </w:r>
      <w:r w:rsidRPr="00E31549">
        <w:rPr>
          <w:rFonts w:eastAsia="Times New Roman"/>
          <w:bCs/>
          <w:lang w:eastAsia="ru-RU"/>
        </w:rPr>
        <w:t xml:space="preserve"> Вас ждет прекрасная зимняя рыбалка, </w:t>
      </w:r>
      <w:r w:rsidR="00E02927" w:rsidRPr="00E31549">
        <w:rPr>
          <w:rFonts w:eastAsia="Times New Roman"/>
          <w:bCs/>
          <w:lang w:eastAsia="ru-RU"/>
        </w:rPr>
        <w:t>лыжи, санки</w:t>
      </w:r>
      <w:r w:rsidRPr="00E31549">
        <w:rPr>
          <w:rFonts w:eastAsia="Times New Roman"/>
          <w:bCs/>
          <w:lang w:eastAsia="ru-RU"/>
        </w:rPr>
        <w:t>, шашлыки на свежем воздухе и это прекрасная возможность насладиться зимними волжскими просторами. Тем более, что в этом году в Камском Устье открылся отель «Камский трофей», где можно остановиться с абсолютным комфортом.</w:t>
      </w:r>
    </w:p>
    <w:p w:rsidR="00542D00" w:rsidRPr="00E31549" w:rsidRDefault="005664E3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E31549">
        <w:rPr>
          <w:rFonts w:eastAsia="Times New Roman"/>
          <w:bCs/>
          <w:lang w:eastAsia="ru-RU"/>
        </w:rPr>
        <w:t xml:space="preserve">Говоря про главные открытия этого года нельзя не пригласить в Великий Болгар, в новы пятизвездочный </w:t>
      </w:r>
      <w:r w:rsidRPr="000F0A6D">
        <w:rPr>
          <w:rFonts w:eastAsia="Times New Roman"/>
          <w:b/>
          <w:bCs/>
          <w:lang w:eastAsia="ru-RU"/>
        </w:rPr>
        <w:t xml:space="preserve">отель </w:t>
      </w:r>
      <w:r w:rsidRPr="000F0A6D">
        <w:rPr>
          <w:rFonts w:eastAsia="Times New Roman"/>
          <w:b/>
          <w:lang w:eastAsia="ru-RU"/>
        </w:rPr>
        <w:t xml:space="preserve">Кол Гали </w:t>
      </w:r>
      <w:proofErr w:type="spellStart"/>
      <w:r w:rsidRPr="000F0A6D">
        <w:rPr>
          <w:rFonts w:eastAsia="Times New Roman"/>
          <w:b/>
          <w:lang w:eastAsia="ru-RU"/>
        </w:rPr>
        <w:t>Резорт</w:t>
      </w:r>
      <w:proofErr w:type="spellEnd"/>
      <w:r w:rsidRPr="000F0A6D">
        <w:rPr>
          <w:rFonts w:eastAsia="Times New Roman"/>
          <w:b/>
          <w:lang w:eastAsia="ru-RU"/>
        </w:rPr>
        <w:t xml:space="preserve"> Энд </w:t>
      </w:r>
      <w:proofErr w:type="spellStart"/>
      <w:r w:rsidRPr="000F0A6D">
        <w:rPr>
          <w:rFonts w:eastAsia="Times New Roman"/>
          <w:b/>
          <w:lang w:eastAsia="ru-RU"/>
        </w:rPr>
        <w:t>Спа</w:t>
      </w:r>
      <w:proofErr w:type="spellEnd"/>
      <w:r w:rsidR="00542D00" w:rsidRPr="00E31549">
        <w:rPr>
          <w:rFonts w:eastAsia="Times New Roman"/>
          <w:bCs/>
          <w:lang w:eastAsia="ru-RU"/>
        </w:rPr>
        <w:t xml:space="preserve">, ставший </w:t>
      </w:r>
      <w:r w:rsidR="00E02927" w:rsidRPr="00E31549">
        <w:rPr>
          <w:rFonts w:eastAsia="Times New Roman"/>
          <w:bCs/>
          <w:lang w:eastAsia="ru-RU"/>
        </w:rPr>
        <w:t>О</w:t>
      </w:r>
      <w:r w:rsidR="00542D00" w:rsidRPr="00E31549">
        <w:rPr>
          <w:rFonts w:eastAsia="Times New Roman"/>
          <w:bCs/>
          <w:lang w:eastAsia="ru-RU"/>
        </w:rPr>
        <w:t xml:space="preserve">ткрытием года Премии «Лидер туризма». </w:t>
      </w:r>
      <w:r w:rsidRPr="00E31549">
        <w:rPr>
          <w:rFonts w:eastAsia="Times New Roman"/>
          <w:lang w:eastAsia="ru-RU"/>
        </w:rPr>
        <w:t>СПА-комплекс воссоздан по проекту Исторической Белой палаты XIV в., входящей в состав Болгарского исто</w:t>
      </w:r>
      <w:r w:rsidR="00542D00" w:rsidRPr="00E31549">
        <w:rPr>
          <w:rFonts w:eastAsia="Times New Roman"/>
          <w:bCs/>
          <w:lang w:eastAsia="ru-RU"/>
        </w:rPr>
        <w:t>рико-археологического комплекса</w:t>
      </w:r>
      <w:r w:rsidRPr="00E31549">
        <w:rPr>
          <w:rFonts w:eastAsia="Times New Roman"/>
          <w:lang w:eastAsia="ru-RU"/>
        </w:rPr>
        <w:t xml:space="preserve">. СПА расположен в правом крыле отеля, оснащен 25-метровым бассейном с отдельной гидромассажной зоной и панорамными окнами, </w:t>
      </w:r>
      <w:proofErr w:type="spellStart"/>
      <w:r w:rsidRPr="00E31549">
        <w:rPr>
          <w:rFonts w:eastAsia="Times New Roman"/>
          <w:lang w:eastAsia="ru-RU"/>
        </w:rPr>
        <w:t>аквазоной</w:t>
      </w:r>
      <w:proofErr w:type="spellEnd"/>
      <w:r w:rsidRPr="00E31549">
        <w:rPr>
          <w:rFonts w:eastAsia="Times New Roman"/>
          <w:lang w:eastAsia="ru-RU"/>
        </w:rPr>
        <w:t xml:space="preserve"> с детским бассейном, термальной зоной, тренажерным залом, соляной комнатой, косметологическим кабинетом, кислородным и витаминным барами, комнатой для переодевания с финской сауной.</w:t>
      </w:r>
      <w:r w:rsidRPr="00E31549">
        <w:rPr>
          <w:rFonts w:eastAsia="Times New Roman"/>
          <w:bCs/>
          <w:lang w:eastAsia="ru-RU"/>
        </w:rPr>
        <w:t xml:space="preserve"> </w:t>
      </w:r>
    </w:p>
    <w:p w:rsidR="005664E3" w:rsidRPr="00E31549" w:rsidRDefault="00542D00" w:rsidP="00542D00">
      <w:pPr>
        <w:shd w:val="clear" w:color="auto" w:fill="FFFFFF"/>
        <w:spacing w:after="0"/>
        <w:ind w:firstLine="709"/>
        <w:jc w:val="both"/>
        <w:rPr>
          <w:rFonts w:eastAsia="Times New Roman"/>
          <w:b/>
          <w:bCs/>
          <w:lang w:eastAsia="ru-RU"/>
        </w:rPr>
      </w:pPr>
      <w:r w:rsidRPr="00E31549">
        <w:rPr>
          <w:rFonts w:eastAsia="Times New Roman"/>
          <w:bCs/>
          <w:lang w:eastAsia="ru-RU"/>
        </w:rPr>
        <w:t xml:space="preserve">Сам отель граничит </w:t>
      </w:r>
      <w:r w:rsidRPr="00E31549">
        <w:rPr>
          <w:rFonts w:eastAsia="Times New Roman"/>
          <w:lang w:eastAsia="ru-RU"/>
        </w:rPr>
        <w:t>с историческим районом, внесенным в список всемирного наследия ЮНЕСКО</w:t>
      </w:r>
      <w:r w:rsidRPr="00E31549">
        <w:rPr>
          <w:rFonts w:eastAsia="Times New Roman"/>
          <w:b/>
          <w:bCs/>
          <w:lang w:eastAsia="ru-RU"/>
        </w:rPr>
        <w:t>.</w:t>
      </w:r>
    </w:p>
    <w:p w:rsidR="00542D00" w:rsidRPr="00E31549" w:rsidRDefault="00542D00" w:rsidP="00542D00">
      <w:pPr>
        <w:shd w:val="clear" w:color="auto" w:fill="FFFFFF"/>
        <w:spacing w:after="0"/>
        <w:ind w:firstLine="709"/>
        <w:jc w:val="both"/>
        <w:rPr>
          <w:rFonts w:eastAsia="Times New Roman"/>
          <w:b/>
          <w:bCs/>
          <w:lang w:eastAsia="ru-RU"/>
        </w:rPr>
      </w:pPr>
      <w:r w:rsidRPr="00E31549">
        <w:rPr>
          <w:rFonts w:eastAsia="Times New Roman"/>
          <w:lang w:eastAsia="ru-RU"/>
        </w:rPr>
        <w:t xml:space="preserve">Все праздничные новогодние дни </w:t>
      </w:r>
      <w:r w:rsidRPr="00E31549">
        <w:rPr>
          <w:rFonts w:eastAsia="Times New Roman"/>
          <w:bCs/>
          <w:lang w:eastAsia="ru-RU"/>
        </w:rPr>
        <w:t xml:space="preserve">в </w:t>
      </w:r>
      <w:r w:rsidRPr="000F0A6D">
        <w:rPr>
          <w:rFonts w:eastAsia="Times New Roman"/>
          <w:b/>
          <w:bCs/>
          <w:lang w:eastAsia="ru-RU"/>
        </w:rPr>
        <w:t xml:space="preserve">Великом </w:t>
      </w:r>
      <w:proofErr w:type="spellStart"/>
      <w:r w:rsidRPr="000F0A6D">
        <w:rPr>
          <w:rFonts w:eastAsia="Times New Roman"/>
          <w:b/>
          <w:bCs/>
          <w:lang w:eastAsia="ru-RU"/>
        </w:rPr>
        <w:t>Болгаре</w:t>
      </w:r>
      <w:proofErr w:type="spellEnd"/>
      <w:r w:rsidRPr="00E31549">
        <w:rPr>
          <w:rFonts w:eastAsia="Times New Roman"/>
          <w:bCs/>
          <w:lang w:eastAsia="ru-RU"/>
        </w:rPr>
        <w:t xml:space="preserve"> </w:t>
      </w:r>
      <w:r w:rsidRPr="00E31549">
        <w:rPr>
          <w:rFonts w:eastAsia="Times New Roman"/>
          <w:lang w:eastAsia="ru-RU"/>
        </w:rPr>
        <w:t>открыты все музеи, архитектурные памятники, ремесленные мастерские и сувенирные лавки, кафе «</w:t>
      </w:r>
      <w:proofErr w:type="spellStart"/>
      <w:r w:rsidRPr="00E31549">
        <w:rPr>
          <w:rFonts w:eastAsia="Times New Roman"/>
          <w:lang w:eastAsia="ru-RU"/>
        </w:rPr>
        <w:t>Исенмесез</w:t>
      </w:r>
      <w:proofErr w:type="spellEnd"/>
      <w:r w:rsidRPr="00E31549">
        <w:rPr>
          <w:rFonts w:eastAsia="Times New Roman"/>
          <w:lang w:eastAsia="ru-RU"/>
        </w:rPr>
        <w:t>» и «</w:t>
      </w:r>
      <w:proofErr w:type="spellStart"/>
      <w:r w:rsidRPr="00E31549">
        <w:rPr>
          <w:rFonts w:eastAsia="Times New Roman"/>
          <w:lang w:eastAsia="ru-RU"/>
        </w:rPr>
        <w:t>Зулейха</w:t>
      </w:r>
      <w:proofErr w:type="spellEnd"/>
      <w:r w:rsidRPr="00E31549">
        <w:rPr>
          <w:rFonts w:eastAsia="Times New Roman"/>
          <w:lang w:eastAsia="ru-RU"/>
        </w:rPr>
        <w:t>».</w:t>
      </w:r>
    </w:p>
    <w:p w:rsidR="00542D00" w:rsidRPr="00E31549" w:rsidRDefault="00542D00" w:rsidP="000F0A6D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E31549">
        <w:rPr>
          <w:rFonts w:eastAsia="Times New Roman"/>
          <w:lang w:eastAsia="ru-RU"/>
        </w:rPr>
        <w:t xml:space="preserve">Гостей Великого </w:t>
      </w:r>
      <w:proofErr w:type="spellStart"/>
      <w:r w:rsidRPr="00E31549">
        <w:rPr>
          <w:rFonts w:eastAsia="Times New Roman"/>
          <w:lang w:eastAsia="ru-RU"/>
        </w:rPr>
        <w:t>Болгара</w:t>
      </w:r>
      <w:proofErr w:type="spellEnd"/>
      <w:r w:rsidRPr="00E31549">
        <w:rPr>
          <w:rFonts w:eastAsia="Times New Roman"/>
          <w:lang w:eastAsia="ru-RU"/>
        </w:rPr>
        <w:t xml:space="preserve"> ждет интерактивная экскурсионная программа «Сказки Великого </w:t>
      </w:r>
      <w:proofErr w:type="spellStart"/>
      <w:r w:rsidRPr="00E31549">
        <w:rPr>
          <w:rFonts w:eastAsia="Times New Roman"/>
          <w:lang w:eastAsia="ru-RU"/>
        </w:rPr>
        <w:t>Болгара</w:t>
      </w:r>
      <w:proofErr w:type="spellEnd"/>
      <w:r w:rsidRPr="00E31549">
        <w:rPr>
          <w:rFonts w:eastAsia="Times New Roman"/>
          <w:lang w:eastAsia="ru-RU"/>
        </w:rPr>
        <w:t xml:space="preserve">». В программе посещение Музея болгарской цивилизации, Болгарского городища и «Ханской ставки», где вы постреляете из средневекового оружия, услышите легенды древнего города, попробуете угощение и увидите огненное шоу. </w:t>
      </w:r>
    </w:p>
    <w:p w:rsidR="00542D00" w:rsidRPr="00E31549" w:rsidRDefault="00542D00" w:rsidP="00542D00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E31549">
        <w:rPr>
          <w:rFonts w:eastAsia="Times New Roman"/>
          <w:bCs/>
          <w:lang w:eastAsia="ru-RU"/>
        </w:rPr>
        <w:t>Также</w:t>
      </w:r>
      <w:r w:rsidRPr="00E31549">
        <w:rPr>
          <w:rFonts w:eastAsia="Times New Roman"/>
          <w:lang w:eastAsia="ru-RU"/>
        </w:rPr>
        <w:t xml:space="preserve"> Болгарский музей-заповедник подготовил специальную праздничную программу. 3-6 января 2019 г.  приглашает </w:t>
      </w:r>
      <w:r w:rsidR="00E02927" w:rsidRPr="00E31549">
        <w:rPr>
          <w:rFonts w:eastAsia="Times New Roman"/>
          <w:bCs/>
          <w:lang w:eastAsia="ru-RU"/>
        </w:rPr>
        <w:t>на</w:t>
      </w:r>
      <w:r w:rsidR="00E02927" w:rsidRPr="00E31549">
        <w:rPr>
          <w:rFonts w:eastAsia="Times New Roman"/>
          <w:b/>
          <w:bCs/>
          <w:lang w:eastAsia="ru-RU"/>
        </w:rPr>
        <w:t xml:space="preserve"> «</w:t>
      </w:r>
      <w:r w:rsidRPr="00E31549">
        <w:rPr>
          <w:rFonts w:eastAsia="Times New Roman"/>
          <w:lang w:eastAsia="ru-RU"/>
        </w:rPr>
        <w:t xml:space="preserve">Зимние встречи с прошлым» - театрализованную встречу </w:t>
      </w:r>
      <w:proofErr w:type="gramStart"/>
      <w:r w:rsidRPr="00E31549">
        <w:rPr>
          <w:rFonts w:eastAsia="Times New Roman"/>
          <w:lang w:eastAsia="ru-RU"/>
        </w:rPr>
        <w:t>гостей  у</w:t>
      </w:r>
      <w:proofErr w:type="gramEnd"/>
      <w:r w:rsidRPr="00E31549">
        <w:rPr>
          <w:rFonts w:eastAsia="Times New Roman"/>
          <w:lang w:eastAsia="ru-RU"/>
        </w:rPr>
        <w:t xml:space="preserve"> новогодней елки.</w:t>
      </w:r>
    </w:p>
    <w:p w:rsidR="009E1386" w:rsidRDefault="009E1386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</w:p>
    <w:p w:rsidR="009E1386" w:rsidRDefault="009E1386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</w:p>
    <w:p w:rsidR="009E1386" w:rsidRDefault="009E1386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</w:p>
    <w:p w:rsidR="009E1386" w:rsidRDefault="009E1386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</w:p>
    <w:p w:rsidR="007A5844" w:rsidRPr="00E31549" w:rsidRDefault="007A5844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bookmarkStart w:id="0" w:name="_GoBack"/>
      <w:bookmarkEnd w:id="0"/>
      <w:r w:rsidRPr="00E31549">
        <w:rPr>
          <w:rFonts w:eastAsia="Times New Roman"/>
          <w:bCs/>
          <w:lang w:eastAsia="ru-RU"/>
        </w:rPr>
        <w:t>Основные туристические центры республики готовят специальн</w:t>
      </w:r>
      <w:r w:rsidR="00542D00" w:rsidRPr="00E31549">
        <w:rPr>
          <w:rFonts w:eastAsia="Times New Roman"/>
          <w:bCs/>
          <w:lang w:eastAsia="ru-RU"/>
        </w:rPr>
        <w:t>ые</w:t>
      </w:r>
      <w:r w:rsidRPr="00E31549">
        <w:rPr>
          <w:rFonts w:eastAsia="Times New Roman"/>
          <w:bCs/>
          <w:lang w:eastAsia="ru-RU"/>
        </w:rPr>
        <w:t xml:space="preserve"> </w:t>
      </w:r>
      <w:r w:rsidR="00542D00" w:rsidRPr="00E31549">
        <w:rPr>
          <w:rFonts w:eastAsia="Times New Roman"/>
          <w:bCs/>
          <w:lang w:eastAsia="ru-RU"/>
        </w:rPr>
        <w:t>новогодние</w:t>
      </w:r>
      <w:r w:rsidRPr="00E31549">
        <w:rPr>
          <w:rFonts w:eastAsia="Times New Roman"/>
          <w:bCs/>
          <w:lang w:eastAsia="ru-RU"/>
        </w:rPr>
        <w:t xml:space="preserve"> программ</w:t>
      </w:r>
      <w:r w:rsidR="00542D00" w:rsidRPr="00E31549">
        <w:rPr>
          <w:rFonts w:eastAsia="Times New Roman"/>
          <w:bCs/>
          <w:lang w:eastAsia="ru-RU"/>
        </w:rPr>
        <w:t>ы</w:t>
      </w:r>
      <w:r w:rsidRPr="00E31549">
        <w:rPr>
          <w:rFonts w:eastAsia="Times New Roman"/>
          <w:bCs/>
          <w:lang w:eastAsia="ru-RU"/>
        </w:rPr>
        <w:t>.</w:t>
      </w:r>
    </w:p>
    <w:p w:rsidR="007A5844" w:rsidRPr="00E31549" w:rsidRDefault="0069249C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0F0A6D">
        <w:rPr>
          <w:rFonts w:eastAsia="Times New Roman"/>
          <w:b/>
          <w:lang w:eastAsia="ru-RU"/>
        </w:rPr>
        <w:t>Остров –</w:t>
      </w:r>
      <w:r w:rsidR="007A5844" w:rsidRPr="000F0A6D">
        <w:rPr>
          <w:rFonts w:eastAsia="Times New Roman"/>
          <w:b/>
          <w:bCs/>
          <w:lang w:eastAsia="ru-RU"/>
        </w:rPr>
        <w:t xml:space="preserve"> </w:t>
      </w:r>
      <w:r w:rsidRPr="000F0A6D">
        <w:rPr>
          <w:rFonts w:eastAsia="Times New Roman"/>
          <w:b/>
          <w:lang w:eastAsia="ru-RU"/>
        </w:rPr>
        <w:t>град Свияжск</w:t>
      </w:r>
      <w:r w:rsidRPr="00E31549">
        <w:rPr>
          <w:rFonts w:eastAsia="Times New Roman"/>
          <w:lang w:eastAsia="ru-RU"/>
        </w:rPr>
        <w:t xml:space="preserve"> </w:t>
      </w:r>
      <w:r w:rsidR="007A5844" w:rsidRPr="00E31549">
        <w:rPr>
          <w:rFonts w:eastAsia="Times New Roman"/>
          <w:bCs/>
          <w:lang w:eastAsia="ru-RU"/>
        </w:rPr>
        <w:t>предлагает уже полюбившиеся интерактивные р</w:t>
      </w:r>
      <w:r w:rsidR="00730728" w:rsidRPr="00E31549">
        <w:rPr>
          <w:rFonts w:eastAsia="Times New Roman"/>
          <w:lang w:eastAsia="ru-RU"/>
        </w:rPr>
        <w:t>азвлекательн</w:t>
      </w:r>
      <w:r w:rsidR="007A5844" w:rsidRPr="00E31549">
        <w:rPr>
          <w:rFonts w:eastAsia="Times New Roman"/>
          <w:bCs/>
          <w:lang w:eastAsia="ru-RU"/>
        </w:rPr>
        <w:t>ые</w:t>
      </w:r>
      <w:r w:rsidR="00730728" w:rsidRPr="00E31549">
        <w:rPr>
          <w:rFonts w:eastAsia="Times New Roman"/>
          <w:lang w:eastAsia="ru-RU"/>
        </w:rPr>
        <w:t xml:space="preserve"> музыкально – игров</w:t>
      </w:r>
      <w:r w:rsidR="007A5844" w:rsidRPr="00E31549">
        <w:rPr>
          <w:rFonts w:eastAsia="Times New Roman"/>
          <w:bCs/>
          <w:lang w:eastAsia="ru-RU"/>
        </w:rPr>
        <w:t>ые</w:t>
      </w:r>
      <w:r w:rsidR="00730728" w:rsidRPr="00E31549">
        <w:rPr>
          <w:rFonts w:eastAsia="Times New Roman"/>
          <w:lang w:eastAsia="ru-RU"/>
        </w:rPr>
        <w:t xml:space="preserve"> интерактивн</w:t>
      </w:r>
      <w:r w:rsidR="00730728" w:rsidRPr="00E31549">
        <w:rPr>
          <w:rFonts w:eastAsia="Times New Roman"/>
          <w:bCs/>
          <w:lang w:eastAsia="ru-RU"/>
        </w:rPr>
        <w:t>ая программа «</w:t>
      </w:r>
      <w:proofErr w:type="spellStart"/>
      <w:r w:rsidR="00730728" w:rsidRPr="00E31549">
        <w:rPr>
          <w:rFonts w:eastAsia="Times New Roman"/>
          <w:bCs/>
          <w:lang w:eastAsia="ru-RU"/>
        </w:rPr>
        <w:t>Свияжские</w:t>
      </w:r>
      <w:proofErr w:type="spellEnd"/>
      <w:r w:rsidR="00730728" w:rsidRPr="00E31549">
        <w:rPr>
          <w:rFonts w:eastAsia="Times New Roman"/>
          <w:bCs/>
          <w:lang w:eastAsia="ru-RU"/>
        </w:rPr>
        <w:t xml:space="preserve"> забавы»</w:t>
      </w:r>
      <w:r w:rsidR="007A5844" w:rsidRPr="00E31549">
        <w:rPr>
          <w:rFonts w:eastAsia="Times New Roman"/>
          <w:bCs/>
          <w:lang w:eastAsia="ru-RU"/>
        </w:rPr>
        <w:t xml:space="preserve"> со </w:t>
      </w:r>
      <w:r w:rsidR="007A5844" w:rsidRPr="00E31549">
        <w:rPr>
          <w:rFonts w:eastAsia="Times New Roman"/>
          <w:lang w:eastAsia="ru-RU"/>
        </w:rPr>
        <w:t>2</w:t>
      </w:r>
      <w:r w:rsidR="007A5844" w:rsidRPr="00E31549">
        <w:rPr>
          <w:rFonts w:eastAsia="Times New Roman"/>
          <w:bCs/>
          <w:lang w:eastAsia="ru-RU"/>
        </w:rPr>
        <w:t xml:space="preserve"> по </w:t>
      </w:r>
      <w:r w:rsidR="007A5844" w:rsidRPr="00E31549">
        <w:rPr>
          <w:rFonts w:eastAsia="Times New Roman"/>
          <w:lang w:eastAsia="ru-RU"/>
        </w:rPr>
        <w:t xml:space="preserve">7 января </w:t>
      </w:r>
      <w:r w:rsidR="007A5844" w:rsidRPr="00E31549">
        <w:rPr>
          <w:rFonts w:eastAsia="Times New Roman"/>
          <w:bCs/>
          <w:lang w:eastAsia="ru-RU"/>
        </w:rPr>
        <w:t>(стоимость 200 рублей)</w:t>
      </w:r>
      <w:r w:rsidR="007A5844" w:rsidRPr="00E31549">
        <w:rPr>
          <w:rFonts w:eastAsia="Times New Roman"/>
          <w:lang w:eastAsia="ru-RU"/>
        </w:rPr>
        <w:t>.</w:t>
      </w:r>
      <w:r w:rsidR="00730728" w:rsidRPr="00E31549">
        <w:rPr>
          <w:rFonts w:eastAsia="Times New Roman"/>
          <w:bCs/>
          <w:lang w:eastAsia="ru-RU"/>
        </w:rPr>
        <w:t xml:space="preserve"> </w:t>
      </w:r>
    </w:p>
    <w:p w:rsidR="00E31549" w:rsidRPr="00E31549" w:rsidRDefault="007A5844" w:rsidP="00542D00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 w:rsidRPr="00E31549">
        <w:rPr>
          <w:rFonts w:eastAsia="Times New Roman"/>
          <w:lang w:eastAsia="ru-RU"/>
        </w:rPr>
        <w:t xml:space="preserve">6 и 7 января </w:t>
      </w:r>
      <w:r w:rsidR="00730728" w:rsidRPr="00E31549">
        <w:rPr>
          <w:rFonts w:eastAsia="Times New Roman"/>
          <w:bCs/>
          <w:lang w:eastAsia="ru-RU"/>
        </w:rPr>
        <w:t>«</w:t>
      </w:r>
      <w:r w:rsidR="00730728" w:rsidRPr="00E31549">
        <w:rPr>
          <w:rFonts w:eastAsia="Times New Roman"/>
          <w:lang w:eastAsia="ru-RU"/>
        </w:rPr>
        <w:t xml:space="preserve">Рождественские колядки на </w:t>
      </w:r>
      <w:proofErr w:type="spellStart"/>
      <w:r w:rsidR="00730728" w:rsidRPr="00E31549">
        <w:rPr>
          <w:rFonts w:eastAsia="Times New Roman"/>
          <w:lang w:eastAsia="ru-RU"/>
        </w:rPr>
        <w:t>Свияжской</w:t>
      </w:r>
      <w:proofErr w:type="spellEnd"/>
      <w:r w:rsidR="00730728" w:rsidRPr="00E31549">
        <w:rPr>
          <w:rFonts w:eastAsia="Times New Roman"/>
          <w:lang w:eastAsia="ru-RU"/>
        </w:rPr>
        <w:t xml:space="preserve"> земле</w:t>
      </w:r>
      <w:r w:rsidR="00730728" w:rsidRPr="00E31549">
        <w:rPr>
          <w:rFonts w:eastAsia="Times New Roman"/>
          <w:bCs/>
          <w:lang w:eastAsia="ru-RU"/>
        </w:rPr>
        <w:t>»</w:t>
      </w:r>
      <w:r w:rsidR="00730728" w:rsidRPr="00E31549">
        <w:rPr>
          <w:rFonts w:eastAsia="Times New Roman"/>
          <w:lang w:eastAsia="ru-RU"/>
        </w:rPr>
        <w:t xml:space="preserve"> </w:t>
      </w:r>
      <w:r w:rsidRPr="00E31549">
        <w:rPr>
          <w:rFonts w:eastAsia="Times New Roman"/>
          <w:bCs/>
          <w:lang w:eastAsia="ru-RU"/>
        </w:rPr>
        <w:t>(стоимость 400 руб.) полюбились жителям и гостям острова. Э</w:t>
      </w:r>
      <w:r w:rsidR="00730728" w:rsidRPr="00E31549">
        <w:rPr>
          <w:rFonts w:eastAsia="Times New Roman"/>
          <w:bCs/>
          <w:lang w:eastAsia="ru-RU"/>
        </w:rPr>
        <w:t xml:space="preserve">то </w:t>
      </w:r>
      <w:r w:rsidRPr="00E31549">
        <w:rPr>
          <w:rFonts w:eastAsia="Times New Roman"/>
          <w:bCs/>
          <w:lang w:eastAsia="ru-RU"/>
        </w:rPr>
        <w:t xml:space="preserve">знакомство с жителями острова, местным бытом, жизненным укладом. Совместные традиционные </w:t>
      </w:r>
      <w:proofErr w:type="spellStart"/>
      <w:r w:rsidRPr="00E31549">
        <w:rPr>
          <w:rFonts w:eastAsia="Times New Roman"/>
          <w:bCs/>
          <w:lang w:eastAsia="ru-RU"/>
        </w:rPr>
        <w:t>колядования</w:t>
      </w:r>
      <w:proofErr w:type="spellEnd"/>
      <w:r w:rsidR="00730728" w:rsidRPr="00E31549">
        <w:rPr>
          <w:rFonts w:eastAsia="Times New Roman"/>
          <w:lang w:eastAsia="ru-RU"/>
        </w:rPr>
        <w:t>, прогулка по улицам Свияжска, которая завершается на Рождественской площади пением, плясками, вручением памятных сувениров и «Чаепитие</w:t>
      </w:r>
      <w:r w:rsidRPr="00E31549">
        <w:rPr>
          <w:rFonts w:eastAsia="Times New Roman"/>
          <w:bCs/>
          <w:lang w:eastAsia="ru-RU"/>
        </w:rPr>
        <w:t>м</w:t>
      </w:r>
      <w:r w:rsidR="00730728" w:rsidRPr="00E31549">
        <w:rPr>
          <w:rFonts w:eastAsia="Times New Roman"/>
          <w:lang w:eastAsia="ru-RU"/>
        </w:rPr>
        <w:t xml:space="preserve"> по-русски». </w:t>
      </w:r>
    </w:p>
    <w:p w:rsidR="00730728" w:rsidRPr="00E31549" w:rsidRDefault="007A5844" w:rsidP="00542D00">
      <w:pPr>
        <w:shd w:val="clear" w:color="auto" w:fill="FFFFFF"/>
        <w:spacing w:after="0"/>
        <w:ind w:firstLine="709"/>
        <w:jc w:val="both"/>
        <w:rPr>
          <w:rFonts w:eastAsia="Times New Roman"/>
          <w:bCs/>
          <w:lang w:eastAsia="ru-RU"/>
        </w:rPr>
      </w:pPr>
      <w:r w:rsidRPr="00E31549">
        <w:rPr>
          <w:rFonts w:eastAsia="Times New Roman"/>
          <w:bCs/>
          <w:lang w:eastAsia="ru-RU"/>
        </w:rPr>
        <w:t xml:space="preserve">И на Ленивом </w:t>
      </w:r>
      <w:proofErr w:type="spellStart"/>
      <w:r w:rsidRPr="00E31549">
        <w:rPr>
          <w:rFonts w:eastAsia="Times New Roman"/>
          <w:bCs/>
          <w:lang w:eastAsia="ru-RU"/>
        </w:rPr>
        <w:t>торжке</w:t>
      </w:r>
      <w:proofErr w:type="spellEnd"/>
      <w:r w:rsidRPr="00E31549">
        <w:rPr>
          <w:rFonts w:eastAsia="Times New Roman"/>
          <w:bCs/>
          <w:lang w:eastAsia="ru-RU"/>
        </w:rPr>
        <w:t xml:space="preserve"> традиционный сказ о Никите – стрельце. На этот раз -</w:t>
      </w:r>
      <w:r w:rsidR="00730728" w:rsidRPr="00E31549">
        <w:rPr>
          <w:rFonts w:eastAsia="Times New Roman"/>
          <w:lang w:eastAsia="ru-RU"/>
        </w:rPr>
        <w:t xml:space="preserve"> «Сказ о Никите Стрельце и грозных ушкуйниках»</w:t>
      </w:r>
      <w:r w:rsidR="00730728" w:rsidRPr="00E31549">
        <w:rPr>
          <w:rFonts w:eastAsia="Times New Roman"/>
          <w:bCs/>
          <w:lang w:eastAsia="ru-RU"/>
        </w:rPr>
        <w:t xml:space="preserve"> -</w:t>
      </w:r>
      <w:r w:rsidR="00730728" w:rsidRPr="00E31549">
        <w:rPr>
          <w:rFonts w:eastAsia="Times New Roman"/>
          <w:lang w:eastAsia="ru-RU"/>
        </w:rPr>
        <w:t xml:space="preserve"> сказочное представление, в котором принимают участие сами зрители (все без исключения!). Гости увидят встречу известных сказочных персонажей с грозными ушкуйниками, так называли пиратов в Древней Руси. </w:t>
      </w:r>
      <w:r w:rsidRPr="00E31549">
        <w:rPr>
          <w:rFonts w:eastAsia="Times New Roman"/>
          <w:bCs/>
          <w:lang w:eastAsia="ru-RU"/>
        </w:rPr>
        <w:t xml:space="preserve">Программа проходит с </w:t>
      </w:r>
      <w:r w:rsidRPr="00E31549">
        <w:rPr>
          <w:rFonts w:eastAsia="Times New Roman"/>
          <w:lang w:eastAsia="ru-RU"/>
        </w:rPr>
        <w:t>1-7 января</w:t>
      </w:r>
      <w:r w:rsidRPr="00E31549">
        <w:rPr>
          <w:rFonts w:eastAsia="Times New Roman"/>
          <w:bCs/>
          <w:lang w:eastAsia="ru-RU"/>
        </w:rPr>
        <w:t xml:space="preserve"> стоимость 400 рублей.</w:t>
      </w:r>
    </w:p>
    <w:p w:rsidR="009E4026" w:rsidRPr="00E31549" w:rsidRDefault="009E4026" w:rsidP="00E31549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proofErr w:type="spellStart"/>
      <w:r w:rsidRPr="000F0A6D">
        <w:rPr>
          <w:rFonts w:eastAsia="Times New Roman"/>
          <w:b/>
          <w:lang w:eastAsia="ru-RU"/>
        </w:rPr>
        <w:t>Чистопольский</w:t>
      </w:r>
      <w:proofErr w:type="spellEnd"/>
      <w:r w:rsidRPr="000F0A6D">
        <w:rPr>
          <w:rFonts w:eastAsia="Times New Roman"/>
          <w:b/>
          <w:lang w:eastAsia="ru-RU"/>
        </w:rPr>
        <w:t xml:space="preserve"> государственный историко-архитектурный и литературный музей-заповедник» </w:t>
      </w:r>
      <w:r w:rsidRPr="00E31549">
        <w:rPr>
          <w:rFonts w:eastAsia="Times New Roman"/>
          <w:lang w:eastAsia="ru-RU"/>
        </w:rPr>
        <w:t xml:space="preserve">в дни Новогодних каникул предлагает новогоднее представление для детей «Елка в доме купца </w:t>
      </w:r>
      <w:proofErr w:type="spellStart"/>
      <w:r w:rsidRPr="00E31549">
        <w:rPr>
          <w:rFonts w:eastAsia="Times New Roman"/>
          <w:lang w:eastAsia="ru-RU"/>
        </w:rPr>
        <w:t>Подуруева</w:t>
      </w:r>
      <w:proofErr w:type="spellEnd"/>
      <w:r w:rsidRPr="00E31549">
        <w:rPr>
          <w:rFonts w:eastAsia="Times New Roman"/>
          <w:lang w:eastAsia="ru-RU"/>
        </w:rPr>
        <w:t xml:space="preserve">» в Музее истории города 03.01.2018 по 13.01.2018 по предварительным заявкам. Интерактивную программу для взрослых «Купеческое воскресенье в Чистополе» с 03.01.2018 ежедневно в течение года по предварительным заявкам. «История с удовольствием» - новый туристический маршрут </w:t>
      </w:r>
      <w:proofErr w:type="spellStart"/>
      <w:r w:rsidRPr="00E31549">
        <w:rPr>
          <w:rFonts w:eastAsia="Times New Roman"/>
          <w:lang w:eastAsia="ru-RU"/>
        </w:rPr>
        <w:t>Чистопольского</w:t>
      </w:r>
      <w:proofErr w:type="spellEnd"/>
      <w:r w:rsidRPr="00E31549">
        <w:rPr>
          <w:rFonts w:eastAsia="Times New Roman"/>
          <w:lang w:eastAsia="ru-RU"/>
        </w:rPr>
        <w:t xml:space="preserve"> государственного музея-заповедника с посещением пивоваренного завода «Белый Кремль».</w:t>
      </w:r>
    </w:p>
    <w:p w:rsidR="00542D00" w:rsidRPr="000F0A6D" w:rsidRDefault="00542D00" w:rsidP="00E31549">
      <w:pPr>
        <w:shd w:val="clear" w:color="auto" w:fill="FFFFFF"/>
        <w:spacing w:after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0F0A6D">
        <w:rPr>
          <w:rFonts w:eastAsia="Times New Roman"/>
          <w:b/>
          <w:bCs/>
          <w:lang w:eastAsia="ru-RU"/>
        </w:rPr>
        <w:t>Новогодние каникулы самое время узнать что-то новое! Путешествуйте, отдыхайте, открывайте и для себя Татарстан: край 1000 и 1 удовольствия!</w:t>
      </w:r>
      <w:r w:rsidRPr="000F0A6D">
        <w:rPr>
          <w:rFonts w:eastAsia="Times New Roman"/>
          <w:b/>
          <w:lang w:eastAsia="ru-RU"/>
        </w:rPr>
        <w:tab/>
      </w:r>
    </w:p>
    <w:sectPr w:rsidR="00542D00" w:rsidRPr="000F0A6D" w:rsidSect="00E3154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D9" w:rsidRDefault="00A12FD9" w:rsidP="00E31549">
      <w:pPr>
        <w:spacing w:after="0" w:line="240" w:lineRule="auto"/>
      </w:pPr>
      <w:r>
        <w:separator/>
      </w:r>
    </w:p>
  </w:endnote>
  <w:endnote w:type="continuationSeparator" w:id="0">
    <w:p w:rsidR="00A12FD9" w:rsidRDefault="00A12FD9" w:rsidP="00E3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D9" w:rsidRDefault="00A12FD9" w:rsidP="00E31549">
      <w:pPr>
        <w:spacing w:after="0" w:line="240" w:lineRule="auto"/>
      </w:pPr>
      <w:r>
        <w:separator/>
      </w:r>
    </w:p>
  </w:footnote>
  <w:footnote w:type="continuationSeparator" w:id="0">
    <w:p w:rsidR="00A12FD9" w:rsidRDefault="00A12FD9" w:rsidP="00E3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6D54"/>
    <w:multiLevelType w:val="hybridMultilevel"/>
    <w:tmpl w:val="E9CE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66"/>
    <w:rsid w:val="00011A02"/>
    <w:rsid w:val="000B2679"/>
    <w:rsid w:val="000F0A6D"/>
    <w:rsid w:val="00123B4F"/>
    <w:rsid w:val="00124535"/>
    <w:rsid w:val="00127B0A"/>
    <w:rsid w:val="00131020"/>
    <w:rsid w:val="00175446"/>
    <w:rsid w:val="001C1F00"/>
    <w:rsid w:val="002525EE"/>
    <w:rsid w:val="002668EB"/>
    <w:rsid w:val="00295C19"/>
    <w:rsid w:val="002A6458"/>
    <w:rsid w:val="003474AD"/>
    <w:rsid w:val="00400DB2"/>
    <w:rsid w:val="00496008"/>
    <w:rsid w:val="004B0DA5"/>
    <w:rsid w:val="004E58BD"/>
    <w:rsid w:val="004F5AC9"/>
    <w:rsid w:val="00533CED"/>
    <w:rsid w:val="00536755"/>
    <w:rsid w:val="00542D00"/>
    <w:rsid w:val="005664E3"/>
    <w:rsid w:val="005A288C"/>
    <w:rsid w:val="005A6FFD"/>
    <w:rsid w:val="005B1EC8"/>
    <w:rsid w:val="005F2712"/>
    <w:rsid w:val="006072A5"/>
    <w:rsid w:val="0069249C"/>
    <w:rsid w:val="00730728"/>
    <w:rsid w:val="00741341"/>
    <w:rsid w:val="00764A66"/>
    <w:rsid w:val="00773EF9"/>
    <w:rsid w:val="00775D83"/>
    <w:rsid w:val="007A5844"/>
    <w:rsid w:val="007E1072"/>
    <w:rsid w:val="008A21BD"/>
    <w:rsid w:val="008B4C63"/>
    <w:rsid w:val="008C4780"/>
    <w:rsid w:val="008D55F9"/>
    <w:rsid w:val="008F02E7"/>
    <w:rsid w:val="008F2C89"/>
    <w:rsid w:val="00923FA9"/>
    <w:rsid w:val="009263CA"/>
    <w:rsid w:val="0095678B"/>
    <w:rsid w:val="009861D3"/>
    <w:rsid w:val="009A387A"/>
    <w:rsid w:val="009C3FA4"/>
    <w:rsid w:val="009D3318"/>
    <w:rsid w:val="009E1386"/>
    <w:rsid w:val="009E4026"/>
    <w:rsid w:val="00A12FD9"/>
    <w:rsid w:val="00AC0B30"/>
    <w:rsid w:val="00AF57F2"/>
    <w:rsid w:val="00BB5665"/>
    <w:rsid w:val="00BC4638"/>
    <w:rsid w:val="00BD43EE"/>
    <w:rsid w:val="00C22769"/>
    <w:rsid w:val="00C240F9"/>
    <w:rsid w:val="00C3045F"/>
    <w:rsid w:val="00C51CE1"/>
    <w:rsid w:val="00C53978"/>
    <w:rsid w:val="00C813A4"/>
    <w:rsid w:val="00C92A1C"/>
    <w:rsid w:val="00C93D16"/>
    <w:rsid w:val="00CE7DE4"/>
    <w:rsid w:val="00CF0160"/>
    <w:rsid w:val="00D2614D"/>
    <w:rsid w:val="00D56D75"/>
    <w:rsid w:val="00D825D0"/>
    <w:rsid w:val="00DB4159"/>
    <w:rsid w:val="00DC5D56"/>
    <w:rsid w:val="00DC7297"/>
    <w:rsid w:val="00DD704F"/>
    <w:rsid w:val="00E02927"/>
    <w:rsid w:val="00E156CF"/>
    <w:rsid w:val="00E2342F"/>
    <w:rsid w:val="00E27CF9"/>
    <w:rsid w:val="00E31549"/>
    <w:rsid w:val="00E334D5"/>
    <w:rsid w:val="00E41995"/>
    <w:rsid w:val="00E51571"/>
    <w:rsid w:val="00E65856"/>
    <w:rsid w:val="00EB5F47"/>
    <w:rsid w:val="00ED1A66"/>
    <w:rsid w:val="00ED739F"/>
    <w:rsid w:val="00F36C90"/>
    <w:rsid w:val="00F50ADB"/>
    <w:rsid w:val="00F51D00"/>
    <w:rsid w:val="00F96211"/>
    <w:rsid w:val="00FC3052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029EA-5E10-454A-AD58-DC53F225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4A6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66"/>
    <w:rPr>
      <w:b/>
      <w:bCs/>
    </w:rPr>
  </w:style>
  <w:style w:type="character" w:customStyle="1" w:styleId="apple-converted-space">
    <w:name w:val="apple-converted-space"/>
    <w:basedOn w:val="a0"/>
    <w:rsid w:val="00764A66"/>
  </w:style>
  <w:style w:type="character" w:styleId="a5">
    <w:name w:val="Hyperlink"/>
    <w:basedOn w:val="a0"/>
    <w:uiPriority w:val="99"/>
    <w:unhideWhenUsed/>
    <w:rsid w:val="00764A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1549"/>
  </w:style>
  <w:style w:type="paragraph" w:styleId="aa">
    <w:name w:val="footer"/>
    <w:basedOn w:val="a"/>
    <w:link w:val="ab"/>
    <w:uiPriority w:val="99"/>
    <w:unhideWhenUsed/>
    <w:rsid w:val="00E3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2ACF-F790-439A-BF95-DD8EC7F3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Потапова</dc:creator>
  <cp:lastModifiedBy>Oxana</cp:lastModifiedBy>
  <cp:revision>5</cp:revision>
  <cp:lastPrinted>2016-04-01T15:11:00Z</cp:lastPrinted>
  <dcterms:created xsi:type="dcterms:W3CDTF">2018-12-24T19:13:00Z</dcterms:created>
  <dcterms:modified xsi:type="dcterms:W3CDTF">2018-12-25T05:30:00Z</dcterms:modified>
</cp:coreProperties>
</file>