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2C" w:rsidRPr="008E452C" w:rsidRDefault="008E452C" w:rsidP="008E452C">
      <w:pPr>
        <w:pStyle w:val="a3"/>
        <w:spacing w:line="360" w:lineRule="auto"/>
        <w:jc w:val="both"/>
        <w:rPr>
          <w:b/>
          <w:sz w:val="28"/>
        </w:rPr>
      </w:pPr>
      <w:r w:rsidRPr="008E452C">
        <w:rPr>
          <w:b/>
          <w:sz w:val="28"/>
        </w:rPr>
        <w:t xml:space="preserve">              Министерство лесного хозяйства Республики Татарстан</w:t>
      </w:r>
    </w:p>
    <w:p w:rsidR="008E452C" w:rsidRPr="008E452C" w:rsidRDefault="008E452C" w:rsidP="008E452C">
      <w:pPr>
        <w:pStyle w:val="a3"/>
        <w:spacing w:line="360" w:lineRule="auto"/>
        <w:jc w:val="both"/>
        <w:rPr>
          <w:b/>
          <w:sz w:val="28"/>
        </w:rPr>
      </w:pPr>
      <w:r w:rsidRPr="008E452C">
        <w:rPr>
          <w:b/>
          <w:sz w:val="28"/>
        </w:rPr>
        <w:t xml:space="preserve">                                                        Пресс-релиз</w:t>
      </w:r>
    </w:p>
    <w:p w:rsidR="008E452C" w:rsidRPr="008E452C" w:rsidRDefault="008E452C" w:rsidP="008E452C">
      <w:pPr>
        <w:pStyle w:val="a3"/>
        <w:spacing w:line="360" w:lineRule="auto"/>
        <w:jc w:val="both"/>
        <w:rPr>
          <w:b/>
          <w:sz w:val="28"/>
        </w:rPr>
      </w:pPr>
      <w:r w:rsidRPr="008E452C">
        <w:rPr>
          <w:b/>
          <w:sz w:val="28"/>
        </w:rPr>
        <w:t>Казань                                                                                                  15 января 2018 г.</w:t>
      </w:r>
    </w:p>
    <w:p w:rsidR="008E452C" w:rsidRPr="008E452C" w:rsidRDefault="008E452C" w:rsidP="008E452C">
      <w:pPr>
        <w:pStyle w:val="a3"/>
        <w:spacing w:line="360" w:lineRule="auto"/>
        <w:jc w:val="both"/>
        <w:rPr>
          <w:b/>
          <w:sz w:val="28"/>
        </w:rPr>
      </w:pPr>
      <w:r w:rsidRPr="008E452C">
        <w:rPr>
          <w:b/>
          <w:sz w:val="28"/>
        </w:rPr>
        <w:t xml:space="preserve">Пр. Х. Ямашева, д37А                                                                     10.00 часов                                                                                                         </w:t>
      </w:r>
    </w:p>
    <w:p w:rsidR="008E452C" w:rsidRDefault="008E452C" w:rsidP="008E452C">
      <w:pPr>
        <w:pStyle w:val="a3"/>
        <w:spacing w:line="360" w:lineRule="auto"/>
        <w:jc w:val="both"/>
        <w:rPr>
          <w:sz w:val="32"/>
        </w:rPr>
      </w:pPr>
      <w:r w:rsidRPr="008E452C">
        <w:rPr>
          <w:sz w:val="32"/>
        </w:rPr>
        <w:t xml:space="preserve">                                          </w:t>
      </w:r>
    </w:p>
    <w:p w:rsidR="00CD1B8C" w:rsidRPr="008821CB" w:rsidRDefault="008E452C" w:rsidP="00CD1B8C">
      <w:pPr>
        <w:pStyle w:val="a3"/>
        <w:spacing w:line="276" w:lineRule="auto"/>
        <w:jc w:val="center"/>
        <w:rPr>
          <w:b/>
          <w:sz w:val="28"/>
        </w:rPr>
      </w:pPr>
      <w:r w:rsidRPr="008821CB">
        <w:rPr>
          <w:b/>
          <w:sz w:val="28"/>
        </w:rPr>
        <w:t>Расширенное заседание коллегии</w:t>
      </w:r>
      <w:r w:rsidR="00CD1B8C" w:rsidRPr="008821CB">
        <w:rPr>
          <w:b/>
          <w:sz w:val="28"/>
        </w:rPr>
        <w:t xml:space="preserve"> на тему</w:t>
      </w:r>
    </w:p>
    <w:p w:rsidR="008E452C" w:rsidRPr="008821CB" w:rsidRDefault="00CD1B8C" w:rsidP="00F23BEB">
      <w:pPr>
        <w:pStyle w:val="a3"/>
        <w:spacing w:line="276" w:lineRule="auto"/>
        <w:jc w:val="center"/>
        <w:rPr>
          <w:b/>
          <w:sz w:val="28"/>
        </w:rPr>
      </w:pPr>
      <w:r w:rsidRPr="008821CB">
        <w:rPr>
          <w:b/>
          <w:sz w:val="28"/>
        </w:rPr>
        <w:t xml:space="preserve"> «Итоги работы Министерства лесного хозяйства Республики Татарстан в 2017 году и задачи на 2018 год»</w:t>
      </w:r>
      <w:r w:rsidR="00F23BEB" w:rsidRPr="008821CB">
        <w:rPr>
          <w:b/>
          <w:sz w:val="28"/>
        </w:rPr>
        <w:t xml:space="preserve"> </w:t>
      </w:r>
      <w:r w:rsidR="008E452C" w:rsidRPr="008821CB">
        <w:rPr>
          <w:b/>
          <w:sz w:val="28"/>
        </w:rPr>
        <w:t xml:space="preserve">с участием Премьер-министра РТ </w:t>
      </w:r>
      <w:r w:rsidR="00F23BEB" w:rsidRPr="008821CB">
        <w:rPr>
          <w:b/>
          <w:sz w:val="28"/>
        </w:rPr>
        <w:t xml:space="preserve">А.В. </w:t>
      </w:r>
      <w:proofErr w:type="spellStart"/>
      <w:r w:rsidR="003368E1" w:rsidRPr="008821CB">
        <w:rPr>
          <w:b/>
          <w:sz w:val="28"/>
        </w:rPr>
        <w:t>Песошина</w:t>
      </w:r>
      <w:proofErr w:type="spellEnd"/>
      <w:r w:rsidR="003368E1" w:rsidRPr="008821CB">
        <w:rPr>
          <w:b/>
          <w:sz w:val="28"/>
        </w:rPr>
        <w:t xml:space="preserve"> и</w:t>
      </w:r>
      <w:r w:rsidR="00897E06" w:rsidRPr="008821CB">
        <w:rPr>
          <w:b/>
          <w:sz w:val="28"/>
        </w:rPr>
        <w:t xml:space="preserve"> заместителя</w:t>
      </w:r>
      <w:r w:rsidR="008E452C" w:rsidRPr="008821CB">
        <w:rPr>
          <w:b/>
          <w:sz w:val="28"/>
        </w:rPr>
        <w:t xml:space="preserve"> </w:t>
      </w:r>
      <w:r w:rsidR="00C77CEE" w:rsidRPr="008821CB">
        <w:rPr>
          <w:b/>
          <w:sz w:val="28"/>
        </w:rPr>
        <w:t>начальник</w:t>
      </w:r>
      <w:r w:rsidR="00897E06" w:rsidRPr="008821CB">
        <w:rPr>
          <w:b/>
          <w:sz w:val="28"/>
        </w:rPr>
        <w:t>а</w:t>
      </w:r>
      <w:r w:rsidR="00C77CEE" w:rsidRPr="008821CB">
        <w:rPr>
          <w:b/>
          <w:sz w:val="28"/>
        </w:rPr>
        <w:t xml:space="preserve"> Департамента лесного хозяйства по Приволжскому федеральному округу </w:t>
      </w:r>
      <w:proofErr w:type="spellStart"/>
      <w:r w:rsidR="00897E06" w:rsidRPr="008821CB">
        <w:rPr>
          <w:b/>
          <w:sz w:val="28"/>
        </w:rPr>
        <w:t>С.Н.Ковалёва</w:t>
      </w:r>
      <w:proofErr w:type="spellEnd"/>
      <w:r w:rsidR="00897E06" w:rsidRPr="008821CB">
        <w:rPr>
          <w:b/>
          <w:sz w:val="28"/>
        </w:rPr>
        <w:t>.</w:t>
      </w:r>
    </w:p>
    <w:p w:rsidR="008E452C" w:rsidRDefault="008E452C" w:rsidP="00CD1B8C">
      <w:pPr>
        <w:pStyle w:val="a3"/>
        <w:spacing w:line="276" w:lineRule="auto"/>
        <w:jc w:val="both"/>
        <w:rPr>
          <w:i/>
          <w:sz w:val="28"/>
          <w:szCs w:val="28"/>
        </w:rPr>
      </w:pPr>
    </w:p>
    <w:p w:rsidR="008821CB" w:rsidRPr="00C86ACF" w:rsidRDefault="008821CB" w:rsidP="00CD1B8C">
      <w:pPr>
        <w:pStyle w:val="a3"/>
        <w:spacing w:line="276" w:lineRule="auto"/>
        <w:jc w:val="both"/>
        <w:rPr>
          <w:i/>
          <w:sz w:val="28"/>
          <w:szCs w:val="28"/>
        </w:rPr>
      </w:pPr>
    </w:p>
    <w:p w:rsidR="008E452C" w:rsidRDefault="008E452C" w:rsidP="00CD1B8C">
      <w:pPr>
        <w:pStyle w:val="a3"/>
        <w:spacing w:line="276" w:lineRule="auto"/>
        <w:jc w:val="both"/>
        <w:rPr>
          <w:i/>
          <w:sz w:val="28"/>
          <w:szCs w:val="28"/>
        </w:rPr>
      </w:pPr>
      <w:r w:rsidRPr="008821CB">
        <w:rPr>
          <w:i/>
          <w:sz w:val="28"/>
          <w:szCs w:val="28"/>
        </w:rPr>
        <w:t>Повестка дня:</w:t>
      </w:r>
    </w:p>
    <w:p w:rsidR="008821CB" w:rsidRPr="008821CB" w:rsidRDefault="008821CB" w:rsidP="00CD1B8C">
      <w:pPr>
        <w:pStyle w:val="a3"/>
        <w:spacing w:line="276" w:lineRule="auto"/>
        <w:jc w:val="both"/>
        <w:rPr>
          <w:i/>
          <w:sz w:val="28"/>
          <w:szCs w:val="28"/>
        </w:rPr>
      </w:pPr>
    </w:p>
    <w:p w:rsidR="0038637B" w:rsidRDefault="008E452C" w:rsidP="00CD1B8C">
      <w:pPr>
        <w:pStyle w:val="a3"/>
        <w:spacing w:line="276" w:lineRule="auto"/>
        <w:jc w:val="both"/>
        <w:rPr>
          <w:sz w:val="28"/>
          <w:szCs w:val="28"/>
        </w:rPr>
      </w:pPr>
      <w:r w:rsidRPr="00C86ACF">
        <w:rPr>
          <w:sz w:val="28"/>
          <w:szCs w:val="28"/>
        </w:rPr>
        <w:t>1.</w:t>
      </w:r>
      <w:r w:rsidRPr="00C86ACF">
        <w:rPr>
          <w:sz w:val="28"/>
          <w:szCs w:val="28"/>
        </w:rPr>
        <w:tab/>
        <w:t xml:space="preserve">Доклад </w:t>
      </w:r>
      <w:r w:rsidRPr="00C86ACF">
        <w:rPr>
          <w:b/>
          <w:sz w:val="28"/>
          <w:szCs w:val="28"/>
        </w:rPr>
        <w:t>«Итоги работы Министерства лесного хозяйства Республики Татарстан в 201</w:t>
      </w:r>
      <w:r w:rsidR="006D77D5" w:rsidRPr="00C86ACF">
        <w:rPr>
          <w:b/>
          <w:sz w:val="28"/>
          <w:szCs w:val="28"/>
        </w:rPr>
        <w:t>7</w:t>
      </w:r>
      <w:r w:rsidRPr="00C86ACF">
        <w:rPr>
          <w:b/>
          <w:sz w:val="28"/>
          <w:szCs w:val="28"/>
        </w:rPr>
        <w:t xml:space="preserve">     году и задачи на 201</w:t>
      </w:r>
      <w:r w:rsidR="006D77D5" w:rsidRPr="00C86ACF">
        <w:rPr>
          <w:b/>
          <w:sz w:val="28"/>
          <w:szCs w:val="28"/>
        </w:rPr>
        <w:t>8</w:t>
      </w:r>
      <w:r w:rsidRPr="00C86ACF">
        <w:rPr>
          <w:b/>
          <w:sz w:val="28"/>
          <w:szCs w:val="28"/>
        </w:rPr>
        <w:t xml:space="preserve"> г</w:t>
      </w:r>
      <w:r w:rsidR="006D77D5" w:rsidRPr="00C86ACF">
        <w:rPr>
          <w:b/>
          <w:sz w:val="28"/>
          <w:szCs w:val="28"/>
        </w:rPr>
        <w:t>од».</w:t>
      </w:r>
      <w:r w:rsidR="006D77D5" w:rsidRPr="00C86ACF">
        <w:rPr>
          <w:sz w:val="28"/>
          <w:szCs w:val="28"/>
        </w:rPr>
        <w:t xml:space="preserve"> </w:t>
      </w:r>
    </w:p>
    <w:p w:rsidR="008E452C" w:rsidRPr="00C86ACF" w:rsidRDefault="006D77D5" w:rsidP="00CD1B8C">
      <w:pPr>
        <w:pStyle w:val="a3"/>
        <w:spacing w:line="276" w:lineRule="auto"/>
        <w:jc w:val="both"/>
        <w:rPr>
          <w:sz w:val="28"/>
          <w:szCs w:val="28"/>
        </w:rPr>
      </w:pPr>
      <w:r w:rsidRPr="00C86ACF">
        <w:rPr>
          <w:sz w:val="28"/>
          <w:szCs w:val="28"/>
        </w:rPr>
        <w:t xml:space="preserve">Министр лесного хозяйства Республики </w:t>
      </w:r>
      <w:r w:rsidR="00313BB2" w:rsidRPr="00C86ACF">
        <w:rPr>
          <w:sz w:val="28"/>
          <w:szCs w:val="28"/>
        </w:rPr>
        <w:t xml:space="preserve">Татарстан </w:t>
      </w:r>
      <w:proofErr w:type="spellStart"/>
      <w:r w:rsidR="00313BB2" w:rsidRPr="00C86ACF">
        <w:rPr>
          <w:sz w:val="28"/>
          <w:szCs w:val="28"/>
        </w:rPr>
        <w:t>Алмас</w:t>
      </w:r>
      <w:proofErr w:type="spellEnd"/>
      <w:r w:rsidRPr="00C86ACF">
        <w:rPr>
          <w:sz w:val="28"/>
          <w:szCs w:val="28"/>
        </w:rPr>
        <w:t xml:space="preserve"> </w:t>
      </w:r>
      <w:proofErr w:type="spellStart"/>
      <w:r w:rsidR="008E452C" w:rsidRPr="00C86ACF">
        <w:rPr>
          <w:sz w:val="28"/>
          <w:szCs w:val="28"/>
        </w:rPr>
        <w:t>А</w:t>
      </w:r>
      <w:r w:rsidRPr="00C86ACF">
        <w:rPr>
          <w:sz w:val="28"/>
          <w:szCs w:val="28"/>
        </w:rPr>
        <w:t>минович</w:t>
      </w:r>
      <w:proofErr w:type="spellEnd"/>
      <w:r w:rsidR="008E452C" w:rsidRPr="00C86ACF">
        <w:rPr>
          <w:sz w:val="28"/>
          <w:szCs w:val="28"/>
        </w:rPr>
        <w:t xml:space="preserve"> </w:t>
      </w:r>
      <w:proofErr w:type="spellStart"/>
      <w:r w:rsidR="008E452C" w:rsidRPr="00C86ACF">
        <w:rPr>
          <w:sz w:val="28"/>
          <w:szCs w:val="28"/>
        </w:rPr>
        <w:t>Назиров</w:t>
      </w:r>
      <w:proofErr w:type="spellEnd"/>
      <w:r w:rsidR="008E452C" w:rsidRPr="00C86ACF">
        <w:rPr>
          <w:sz w:val="28"/>
          <w:szCs w:val="28"/>
        </w:rPr>
        <w:t>.</w:t>
      </w:r>
    </w:p>
    <w:p w:rsidR="00313BB2" w:rsidRPr="00C86ACF" w:rsidRDefault="008E452C" w:rsidP="006D77D5">
      <w:pPr>
        <w:pStyle w:val="a3"/>
        <w:spacing w:line="276" w:lineRule="auto"/>
        <w:jc w:val="both"/>
        <w:rPr>
          <w:sz w:val="28"/>
          <w:szCs w:val="28"/>
        </w:rPr>
      </w:pPr>
      <w:r w:rsidRPr="00C86ACF">
        <w:rPr>
          <w:sz w:val="28"/>
          <w:szCs w:val="28"/>
        </w:rPr>
        <w:t>2.</w:t>
      </w:r>
      <w:r w:rsidR="006D77D5" w:rsidRPr="00C86ACF">
        <w:rPr>
          <w:sz w:val="28"/>
          <w:szCs w:val="28"/>
        </w:rPr>
        <w:tab/>
        <w:t xml:space="preserve">Доклад </w:t>
      </w:r>
      <w:r w:rsidR="006D77D5" w:rsidRPr="00C86ACF">
        <w:rPr>
          <w:b/>
          <w:sz w:val="28"/>
          <w:szCs w:val="28"/>
        </w:rPr>
        <w:t xml:space="preserve">«Работа </w:t>
      </w:r>
      <w:proofErr w:type="spellStart"/>
      <w:r w:rsidR="006D77D5" w:rsidRPr="00C86ACF">
        <w:rPr>
          <w:b/>
          <w:sz w:val="28"/>
          <w:szCs w:val="28"/>
        </w:rPr>
        <w:t>Сурнарского</w:t>
      </w:r>
      <w:proofErr w:type="spellEnd"/>
      <w:r w:rsidR="006D77D5" w:rsidRPr="00C86ACF">
        <w:rPr>
          <w:b/>
          <w:sz w:val="28"/>
          <w:szCs w:val="28"/>
        </w:rPr>
        <w:t xml:space="preserve"> участкового лесничества ГКУ «Арское лесничество» в 2017 г.»</w:t>
      </w:r>
      <w:r w:rsidR="006D77D5" w:rsidRPr="00C86ACF">
        <w:rPr>
          <w:sz w:val="28"/>
          <w:szCs w:val="28"/>
        </w:rPr>
        <w:t>.</w:t>
      </w:r>
    </w:p>
    <w:p w:rsidR="006D77D5" w:rsidRPr="00C86ACF" w:rsidRDefault="006D77D5" w:rsidP="006D77D5">
      <w:pPr>
        <w:pStyle w:val="a3"/>
        <w:spacing w:line="276" w:lineRule="auto"/>
        <w:jc w:val="both"/>
        <w:rPr>
          <w:sz w:val="28"/>
          <w:szCs w:val="28"/>
        </w:rPr>
      </w:pPr>
      <w:r w:rsidRPr="00C86ACF">
        <w:rPr>
          <w:sz w:val="28"/>
          <w:szCs w:val="28"/>
        </w:rPr>
        <w:t xml:space="preserve"> Участковый лесничий </w:t>
      </w:r>
      <w:proofErr w:type="spellStart"/>
      <w:r w:rsidRPr="00C86ACF">
        <w:rPr>
          <w:sz w:val="28"/>
          <w:szCs w:val="28"/>
        </w:rPr>
        <w:t>Сурнарского</w:t>
      </w:r>
      <w:proofErr w:type="spellEnd"/>
      <w:r w:rsidRPr="00C86ACF">
        <w:rPr>
          <w:sz w:val="28"/>
          <w:szCs w:val="28"/>
        </w:rPr>
        <w:t xml:space="preserve"> участкового лесничества ГКУ «Арское лесничество» Юрий Ильич Николаев.</w:t>
      </w:r>
    </w:p>
    <w:p w:rsidR="00313BB2" w:rsidRPr="00C86ACF" w:rsidRDefault="006D77D5" w:rsidP="006D77D5">
      <w:pPr>
        <w:pStyle w:val="a3"/>
        <w:spacing w:line="276" w:lineRule="auto"/>
        <w:jc w:val="both"/>
        <w:rPr>
          <w:sz w:val="28"/>
          <w:szCs w:val="28"/>
        </w:rPr>
      </w:pPr>
      <w:r w:rsidRPr="00C86ACF">
        <w:rPr>
          <w:sz w:val="28"/>
          <w:szCs w:val="28"/>
        </w:rPr>
        <w:t xml:space="preserve">3. Доклад </w:t>
      </w:r>
      <w:r w:rsidRPr="00C86ACF">
        <w:rPr>
          <w:b/>
          <w:sz w:val="28"/>
          <w:szCs w:val="28"/>
        </w:rPr>
        <w:t>«Отчет по выполненным работам за 2017 год и планы на 2018 год Казанского филиала ФГБУ «</w:t>
      </w:r>
      <w:proofErr w:type="spellStart"/>
      <w:r w:rsidRPr="00C86ACF">
        <w:rPr>
          <w:b/>
          <w:sz w:val="28"/>
          <w:szCs w:val="28"/>
        </w:rPr>
        <w:t>Рослесинфорг</w:t>
      </w:r>
      <w:proofErr w:type="spellEnd"/>
      <w:r w:rsidRPr="00C86ACF">
        <w:rPr>
          <w:b/>
          <w:sz w:val="28"/>
          <w:szCs w:val="28"/>
        </w:rPr>
        <w:t xml:space="preserve">». </w:t>
      </w:r>
      <w:r w:rsidRPr="00C86ACF">
        <w:rPr>
          <w:sz w:val="28"/>
          <w:szCs w:val="28"/>
        </w:rPr>
        <w:t xml:space="preserve"> </w:t>
      </w:r>
    </w:p>
    <w:p w:rsidR="006D77D5" w:rsidRPr="00C86ACF" w:rsidRDefault="006D77D5" w:rsidP="006D77D5">
      <w:pPr>
        <w:pStyle w:val="a3"/>
        <w:spacing w:line="276" w:lineRule="auto"/>
        <w:jc w:val="both"/>
        <w:rPr>
          <w:sz w:val="28"/>
          <w:szCs w:val="28"/>
        </w:rPr>
      </w:pPr>
      <w:r w:rsidRPr="00C86ACF">
        <w:rPr>
          <w:sz w:val="28"/>
          <w:szCs w:val="28"/>
        </w:rPr>
        <w:t>Директор Федерального государственного бюджетного учреждения «</w:t>
      </w:r>
      <w:proofErr w:type="spellStart"/>
      <w:r w:rsidRPr="00C86ACF">
        <w:rPr>
          <w:sz w:val="28"/>
          <w:szCs w:val="28"/>
        </w:rPr>
        <w:t>Рослесинфорг</w:t>
      </w:r>
      <w:proofErr w:type="spellEnd"/>
      <w:r w:rsidRPr="00C86ACF">
        <w:rPr>
          <w:sz w:val="28"/>
          <w:szCs w:val="28"/>
        </w:rPr>
        <w:t xml:space="preserve">» Айрат </w:t>
      </w:r>
      <w:proofErr w:type="spellStart"/>
      <w:r w:rsidRPr="00C86ACF">
        <w:rPr>
          <w:sz w:val="28"/>
          <w:szCs w:val="28"/>
        </w:rPr>
        <w:t>Якупович</w:t>
      </w:r>
      <w:proofErr w:type="spellEnd"/>
      <w:r w:rsidRPr="00C86ACF">
        <w:rPr>
          <w:sz w:val="28"/>
          <w:szCs w:val="28"/>
        </w:rPr>
        <w:t xml:space="preserve"> Юсупов. </w:t>
      </w:r>
    </w:p>
    <w:p w:rsidR="00313BB2" w:rsidRPr="00C86ACF" w:rsidRDefault="008E452C" w:rsidP="006D77D5">
      <w:pPr>
        <w:pStyle w:val="a3"/>
        <w:spacing w:line="276" w:lineRule="auto"/>
        <w:rPr>
          <w:b/>
          <w:sz w:val="28"/>
          <w:szCs w:val="28"/>
        </w:rPr>
      </w:pPr>
      <w:r w:rsidRPr="00C86ACF">
        <w:rPr>
          <w:sz w:val="28"/>
          <w:szCs w:val="28"/>
        </w:rPr>
        <w:t>4.</w:t>
      </w:r>
      <w:r w:rsidR="006D77D5" w:rsidRPr="00C86ACF">
        <w:rPr>
          <w:sz w:val="28"/>
          <w:szCs w:val="28"/>
        </w:rPr>
        <w:t xml:space="preserve"> Доклад </w:t>
      </w:r>
      <w:r w:rsidR="006D77D5" w:rsidRPr="00C86ACF">
        <w:rPr>
          <w:b/>
          <w:sz w:val="28"/>
          <w:szCs w:val="28"/>
        </w:rPr>
        <w:t xml:space="preserve">«Об исполнении переданных полномочий в области лесных отношений в Республике Татарстан». </w:t>
      </w:r>
    </w:p>
    <w:p w:rsidR="006D77D5" w:rsidRPr="00C86ACF" w:rsidRDefault="00374DB4" w:rsidP="006D77D5">
      <w:pPr>
        <w:pStyle w:val="a3"/>
        <w:spacing w:line="276" w:lineRule="auto"/>
        <w:rPr>
          <w:sz w:val="28"/>
          <w:szCs w:val="28"/>
        </w:rPr>
      </w:pPr>
      <w:r w:rsidRPr="00C86ACF">
        <w:rPr>
          <w:sz w:val="28"/>
          <w:szCs w:val="28"/>
        </w:rPr>
        <w:t>Заместитель н</w:t>
      </w:r>
      <w:r w:rsidR="006D77D5" w:rsidRPr="00C86ACF">
        <w:rPr>
          <w:sz w:val="28"/>
          <w:szCs w:val="28"/>
        </w:rPr>
        <w:t>ачальник</w:t>
      </w:r>
      <w:r w:rsidRPr="00C86ACF">
        <w:rPr>
          <w:sz w:val="28"/>
          <w:szCs w:val="28"/>
        </w:rPr>
        <w:t>а</w:t>
      </w:r>
      <w:r w:rsidR="006D77D5" w:rsidRPr="00C86ACF">
        <w:rPr>
          <w:sz w:val="28"/>
          <w:szCs w:val="28"/>
        </w:rPr>
        <w:t xml:space="preserve"> Департамента лесного хозяйства по Приволжскому федеральному округу </w:t>
      </w:r>
      <w:r w:rsidRPr="00C86ACF">
        <w:rPr>
          <w:sz w:val="28"/>
          <w:szCs w:val="28"/>
        </w:rPr>
        <w:t>Сергей</w:t>
      </w:r>
      <w:r w:rsidR="006D77D5" w:rsidRPr="00C86ACF">
        <w:rPr>
          <w:sz w:val="28"/>
          <w:szCs w:val="28"/>
        </w:rPr>
        <w:t xml:space="preserve"> Николаевич </w:t>
      </w:r>
      <w:r w:rsidRPr="00C86ACF">
        <w:rPr>
          <w:sz w:val="28"/>
          <w:szCs w:val="28"/>
        </w:rPr>
        <w:t>Ковалёв.</w:t>
      </w:r>
    </w:p>
    <w:p w:rsidR="006D77D5" w:rsidRPr="00C86ACF" w:rsidRDefault="006D77D5" w:rsidP="00CD1B8C">
      <w:pPr>
        <w:pStyle w:val="a3"/>
        <w:spacing w:line="276" w:lineRule="auto"/>
        <w:jc w:val="both"/>
        <w:rPr>
          <w:sz w:val="28"/>
          <w:szCs w:val="28"/>
        </w:rPr>
      </w:pPr>
    </w:p>
    <w:p w:rsidR="006D77D5" w:rsidRPr="001D7E8E" w:rsidRDefault="006D77D5" w:rsidP="00CD1B8C">
      <w:pPr>
        <w:pStyle w:val="a3"/>
        <w:spacing w:line="276" w:lineRule="auto"/>
        <w:jc w:val="both"/>
        <w:rPr>
          <w:sz w:val="32"/>
        </w:rPr>
      </w:pPr>
    </w:p>
    <w:p w:rsidR="006D77D5" w:rsidRDefault="006D77D5" w:rsidP="00CD1B8C">
      <w:pPr>
        <w:pStyle w:val="a3"/>
        <w:spacing w:line="276" w:lineRule="auto"/>
        <w:jc w:val="both"/>
        <w:rPr>
          <w:i/>
          <w:sz w:val="32"/>
        </w:rPr>
      </w:pPr>
    </w:p>
    <w:p w:rsidR="00C86ACF" w:rsidRDefault="00C86ACF" w:rsidP="00CD1B8C">
      <w:pPr>
        <w:pStyle w:val="a3"/>
        <w:spacing w:line="276" w:lineRule="auto"/>
        <w:jc w:val="both"/>
        <w:rPr>
          <w:i/>
          <w:sz w:val="32"/>
        </w:rPr>
      </w:pPr>
    </w:p>
    <w:p w:rsidR="00C86ACF" w:rsidRDefault="00C86ACF" w:rsidP="00CD1B8C">
      <w:pPr>
        <w:pStyle w:val="a3"/>
        <w:spacing w:line="276" w:lineRule="auto"/>
        <w:jc w:val="both"/>
        <w:rPr>
          <w:i/>
          <w:sz w:val="32"/>
        </w:rPr>
      </w:pPr>
    </w:p>
    <w:p w:rsidR="00751A59" w:rsidRPr="00FC5940" w:rsidRDefault="008E452C" w:rsidP="00FC5940">
      <w:pPr>
        <w:pStyle w:val="a3"/>
        <w:spacing w:line="276" w:lineRule="auto"/>
        <w:jc w:val="both"/>
        <w:rPr>
          <w:sz w:val="28"/>
        </w:rPr>
      </w:pPr>
      <w:r w:rsidRPr="008E452C">
        <w:rPr>
          <w:sz w:val="32"/>
        </w:rPr>
        <w:lastRenderedPageBreak/>
        <w:t xml:space="preserve">  </w:t>
      </w:r>
      <w:r w:rsidRPr="00FC5940">
        <w:rPr>
          <w:sz w:val="28"/>
        </w:rPr>
        <w:t xml:space="preserve">    </w:t>
      </w:r>
      <w:r w:rsidR="00751A59" w:rsidRPr="00FC5940">
        <w:rPr>
          <w:sz w:val="28"/>
        </w:rPr>
        <w:t>Одними из стратегических инициатив</w:t>
      </w:r>
      <w:r w:rsidR="003D6620" w:rsidRPr="00FC5940">
        <w:rPr>
          <w:sz w:val="28"/>
        </w:rPr>
        <w:t xml:space="preserve"> </w:t>
      </w:r>
      <w:r w:rsidR="00751A59" w:rsidRPr="00FC5940">
        <w:rPr>
          <w:sz w:val="28"/>
        </w:rPr>
        <w:t xml:space="preserve">Владимира </w:t>
      </w:r>
      <w:r w:rsidR="00C86ACF">
        <w:rPr>
          <w:sz w:val="28"/>
        </w:rPr>
        <w:t xml:space="preserve">Владимировича </w:t>
      </w:r>
      <w:r w:rsidR="00751A59" w:rsidRPr="00FC5940">
        <w:rPr>
          <w:sz w:val="28"/>
        </w:rPr>
        <w:t xml:space="preserve">Путина </w:t>
      </w:r>
      <w:r w:rsidR="00286F41" w:rsidRPr="00FC5940">
        <w:rPr>
          <w:sz w:val="28"/>
        </w:rPr>
        <w:t>является охрана</w:t>
      </w:r>
      <w:r w:rsidR="00751A59" w:rsidRPr="00FC5940">
        <w:rPr>
          <w:sz w:val="28"/>
        </w:rPr>
        <w:t xml:space="preserve"> лесов, развитие лесного хозяйства и лесной промышленности.</w:t>
      </w:r>
      <w:r w:rsidR="00286F41" w:rsidRPr="00FC5940">
        <w:rPr>
          <w:sz w:val="28"/>
        </w:rPr>
        <w:t xml:space="preserve"> </w:t>
      </w:r>
      <w:r w:rsidR="00751A59" w:rsidRPr="00FC5940">
        <w:rPr>
          <w:sz w:val="28"/>
        </w:rPr>
        <w:t>Глава государства неоднократно отмечал важность сохранения и увеличения лесных площадей, защиты его от незаконной вырубки, развития научного потенциала лесной промышленности.</w:t>
      </w:r>
    </w:p>
    <w:p w:rsidR="008E452C" w:rsidRPr="00FC5940" w:rsidRDefault="008E452C" w:rsidP="00FC5940">
      <w:pPr>
        <w:pStyle w:val="a3"/>
        <w:spacing w:line="276" w:lineRule="auto"/>
        <w:jc w:val="both"/>
        <w:rPr>
          <w:sz w:val="28"/>
        </w:rPr>
      </w:pPr>
      <w:r w:rsidRPr="00FC5940">
        <w:rPr>
          <w:sz w:val="28"/>
        </w:rPr>
        <w:t xml:space="preserve"> В 201</w:t>
      </w:r>
      <w:r w:rsidR="007230A6" w:rsidRPr="00FC5940">
        <w:rPr>
          <w:sz w:val="28"/>
        </w:rPr>
        <w:t>7</w:t>
      </w:r>
      <w:r w:rsidRPr="00FC5940">
        <w:rPr>
          <w:sz w:val="28"/>
        </w:rPr>
        <w:t xml:space="preserve"> г. Министерством обеспечено полное выполнение мероприятий по охране, защите и воспроизводству лесов в рамках доведенного государственного задания.</w:t>
      </w:r>
    </w:p>
    <w:p w:rsidR="007230A6" w:rsidRPr="00FC5940" w:rsidRDefault="007230A6" w:rsidP="00FC5940">
      <w:pPr>
        <w:pStyle w:val="a3"/>
        <w:spacing w:line="276" w:lineRule="auto"/>
        <w:rPr>
          <w:sz w:val="28"/>
        </w:rPr>
      </w:pPr>
      <w:r w:rsidRPr="00FC5940">
        <w:rPr>
          <w:sz w:val="28"/>
        </w:rPr>
        <w:t xml:space="preserve">Общая площадь лесов Республики Татарстан составляет 1млн 271 тысяч гектаров – это 17,5 %. </w:t>
      </w:r>
    </w:p>
    <w:p w:rsidR="00560774" w:rsidRPr="00FC5940" w:rsidRDefault="007230A6" w:rsidP="00FC5940">
      <w:pPr>
        <w:pStyle w:val="a3"/>
        <w:spacing w:line="276" w:lineRule="auto"/>
        <w:jc w:val="both"/>
        <w:rPr>
          <w:sz w:val="28"/>
        </w:rPr>
      </w:pPr>
      <w:r w:rsidRPr="00FC5940">
        <w:rPr>
          <w:sz w:val="28"/>
        </w:rPr>
        <w:t xml:space="preserve">       Увеличение площади лесов республики является одной из приоритетных задач. Усилиями работников лесного хозяйства лесовосстановительные мероприятия проведены качественно и своевременно, на общей площади 2815 </w:t>
      </w:r>
      <w:proofErr w:type="gramStart"/>
      <w:r w:rsidRPr="00FC5940">
        <w:rPr>
          <w:sz w:val="28"/>
        </w:rPr>
        <w:t>га.</w:t>
      </w:r>
      <w:r w:rsidR="00560774" w:rsidRPr="00FC5940">
        <w:rPr>
          <w:sz w:val="28"/>
        </w:rPr>
        <w:t>,</w:t>
      </w:r>
      <w:proofErr w:type="gramEnd"/>
      <w:r w:rsidR="00560774" w:rsidRPr="00FC5940">
        <w:rPr>
          <w:sz w:val="28"/>
        </w:rPr>
        <w:t xml:space="preserve"> </w:t>
      </w:r>
      <w:r w:rsidR="008E452C" w:rsidRPr="00FC5940">
        <w:rPr>
          <w:sz w:val="28"/>
        </w:rPr>
        <w:t xml:space="preserve">в </w:t>
      </w:r>
      <w:proofErr w:type="spellStart"/>
      <w:r w:rsidR="008E452C" w:rsidRPr="00FC5940">
        <w:rPr>
          <w:sz w:val="28"/>
        </w:rPr>
        <w:t>т.ч</w:t>
      </w:r>
      <w:proofErr w:type="spellEnd"/>
      <w:r w:rsidR="008E452C" w:rsidRPr="00FC5940">
        <w:rPr>
          <w:sz w:val="28"/>
        </w:rPr>
        <w:t>. посадка леса – 1</w:t>
      </w:r>
      <w:r w:rsidR="00560774" w:rsidRPr="00FC5940">
        <w:rPr>
          <w:sz w:val="28"/>
        </w:rPr>
        <w:t>831</w:t>
      </w:r>
      <w:r w:rsidR="008E452C" w:rsidRPr="00FC5940">
        <w:rPr>
          <w:sz w:val="28"/>
        </w:rPr>
        <w:t xml:space="preserve"> га, содействие</w:t>
      </w:r>
      <w:r w:rsidR="00560774" w:rsidRPr="00FC5940">
        <w:rPr>
          <w:sz w:val="28"/>
        </w:rPr>
        <w:t xml:space="preserve"> естественному возобновлению – 948</w:t>
      </w:r>
      <w:r w:rsidR="008E452C" w:rsidRPr="00FC5940">
        <w:rPr>
          <w:sz w:val="28"/>
        </w:rPr>
        <w:t xml:space="preserve"> га, комбини</w:t>
      </w:r>
      <w:r w:rsidR="00560774" w:rsidRPr="00FC5940">
        <w:rPr>
          <w:sz w:val="28"/>
        </w:rPr>
        <w:t xml:space="preserve">рованное </w:t>
      </w:r>
      <w:proofErr w:type="spellStart"/>
      <w:r w:rsidR="00560774" w:rsidRPr="00FC5940">
        <w:rPr>
          <w:sz w:val="28"/>
        </w:rPr>
        <w:t>лесовосстановление</w:t>
      </w:r>
      <w:proofErr w:type="spellEnd"/>
      <w:r w:rsidR="00560774" w:rsidRPr="00FC5940">
        <w:rPr>
          <w:sz w:val="28"/>
        </w:rPr>
        <w:t xml:space="preserve"> – 36</w:t>
      </w:r>
      <w:r w:rsidR="008E452C" w:rsidRPr="00FC5940">
        <w:rPr>
          <w:sz w:val="28"/>
        </w:rPr>
        <w:t xml:space="preserve"> га</w:t>
      </w:r>
      <w:r w:rsidR="00084635" w:rsidRPr="00FC5940">
        <w:rPr>
          <w:sz w:val="28"/>
        </w:rPr>
        <w:t xml:space="preserve"> (на 5% больше, чем в 2016 году)</w:t>
      </w:r>
      <w:r w:rsidR="008E452C" w:rsidRPr="00FC5940">
        <w:rPr>
          <w:sz w:val="28"/>
        </w:rPr>
        <w:t>, что составляет 100% от годового плана.</w:t>
      </w:r>
    </w:p>
    <w:p w:rsidR="00560774" w:rsidRPr="00FC5940" w:rsidRDefault="008E452C" w:rsidP="00FC5940">
      <w:pPr>
        <w:pStyle w:val="a3"/>
        <w:spacing w:line="276" w:lineRule="auto"/>
        <w:jc w:val="both"/>
        <w:rPr>
          <w:sz w:val="28"/>
        </w:rPr>
      </w:pPr>
      <w:r w:rsidRPr="00FC5940">
        <w:rPr>
          <w:sz w:val="28"/>
        </w:rPr>
        <w:t xml:space="preserve"> Защитные противоэрозионные лесные насаждения заложены на площади 2</w:t>
      </w:r>
      <w:r w:rsidR="00560774" w:rsidRPr="00FC5940">
        <w:rPr>
          <w:sz w:val="28"/>
        </w:rPr>
        <w:t>071 га.</w:t>
      </w:r>
    </w:p>
    <w:p w:rsidR="003D75AF" w:rsidRPr="00FC5940" w:rsidRDefault="008E452C" w:rsidP="00FC5940">
      <w:pPr>
        <w:pStyle w:val="a3"/>
        <w:spacing w:line="276" w:lineRule="auto"/>
        <w:jc w:val="both"/>
        <w:rPr>
          <w:sz w:val="28"/>
        </w:rPr>
      </w:pPr>
      <w:r w:rsidRPr="00FC5940">
        <w:rPr>
          <w:sz w:val="28"/>
        </w:rPr>
        <w:t>По итогам техническ</w:t>
      </w:r>
      <w:r w:rsidR="00560774" w:rsidRPr="00FC5940">
        <w:rPr>
          <w:sz w:val="28"/>
        </w:rPr>
        <w:t xml:space="preserve">ой приемки и инвентаризации 2017 года в 53 </w:t>
      </w:r>
      <w:r w:rsidRPr="00FC5940">
        <w:rPr>
          <w:sz w:val="28"/>
        </w:rPr>
        <w:t>базисных лесных питомниках посев семян выполнен на площади 26 га, при плане 2</w:t>
      </w:r>
      <w:r w:rsidR="00560774" w:rsidRPr="00FC5940">
        <w:rPr>
          <w:sz w:val="28"/>
        </w:rPr>
        <w:t>3</w:t>
      </w:r>
      <w:r w:rsidRPr="00FC5940">
        <w:rPr>
          <w:sz w:val="28"/>
        </w:rPr>
        <w:t xml:space="preserve"> га, выращено </w:t>
      </w:r>
      <w:r w:rsidR="00560774" w:rsidRPr="00FC5940">
        <w:rPr>
          <w:sz w:val="28"/>
        </w:rPr>
        <w:t>24</w:t>
      </w:r>
      <w:r w:rsidRPr="00FC5940">
        <w:rPr>
          <w:sz w:val="28"/>
        </w:rPr>
        <w:t xml:space="preserve"> млн. шт. стан</w:t>
      </w:r>
      <w:r w:rsidR="003D75AF" w:rsidRPr="00FC5940">
        <w:rPr>
          <w:sz w:val="28"/>
        </w:rPr>
        <w:t>дартного посадочного материала.</w:t>
      </w:r>
    </w:p>
    <w:p w:rsidR="008E452C" w:rsidRPr="00FC5940" w:rsidRDefault="00560774" w:rsidP="00FC5940">
      <w:pPr>
        <w:pStyle w:val="a3"/>
        <w:spacing w:line="276" w:lineRule="auto"/>
        <w:jc w:val="both"/>
        <w:rPr>
          <w:sz w:val="28"/>
        </w:rPr>
      </w:pPr>
      <w:r w:rsidRPr="00FC5940">
        <w:rPr>
          <w:sz w:val="28"/>
        </w:rPr>
        <w:t>З</w:t>
      </w:r>
      <w:r w:rsidR="008E452C" w:rsidRPr="00FC5940">
        <w:rPr>
          <w:sz w:val="28"/>
        </w:rPr>
        <w:t xml:space="preserve">аготовка семян основных лесообразующих пород составила </w:t>
      </w:r>
      <w:r w:rsidRPr="00FC5940">
        <w:rPr>
          <w:sz w:val="28"/>
        </w:rPr>
        <w:t>10395</w:t>
      </w:r>
      <w:r w:rsidR="008E452C" w:rsidRPr="00FC5940">
        <w:rPr>
          <w:sz w:val="28"/>
        </w:rPr>
        <w:t xml:space="preserve"> кг.</w:t>
      </w:r>
    </w:p>
    <w:p w:rsidR="008E452C" w:rsidRPr="00FC5940" w:rsidRDefault="008E452C" w:rsidP="00FC5940">
      <w:pPr>
        <w:pStyle w:val="a3"/>
        <w:spacing w:line="276" w:lineRule="auto"/>
        <w:jc w:val="both"/>
        <w:rPr>
          <w:sz w:val="28"/>
        </w:rPr>
      </w:pPr>
      <w:r w:rsidRPr="00FC5940">
        <w:rPr>
          <w:sz w:val="28"/>
        </w:rPr>
        <w:tab/>
        <w:t xml:space="preserve">          Большое внимание уделяется охране и защите лесов.</w:t>
      </w:r>
      <w:r w:rsidR="00751A59" w:rsidRPr="00FC5940">
        <w:rPr>
          <w:sz w:val="28"/>
        </w:rPr>
        <w:t xml:space="preserve"> </w:t>
      </w:r>
      <w:r w:rsidRPr="00FC5940">
        <w:rPr>
          <w:sz w:val="28"/>
        </w:rPr>
        <w:t xml:space="preserve">В соответствии со Сводным планом тушения лесных пожаров на территории Республики Татарстан безопасность лесов обеспечивали 23 пожарно-химические станции. В целях оперативного реагирования на сообщения о возгорании в круглосуточном и круглогодичном режиме при </w:t>
      </w:r>
      <w:proofErr w:type="spellStart"/>
      <w:r w:rsidRPr="00FC5940">
        <w:rPr>
          <w:sz w:val="28"/>
        </w:rPr>
        <w:t>Лесопожарном</w:t>
      </w:r>
      <w:proofErr w:type="spellEnd"/>
      <w:r w:rsidRPr="00FC5940">
        <w:rPr>
          <w:sz w:val="28"/>
        </w:rPr>
        <w:t xml:space="preserve"> центре РТ работает региональный пункт диспетчерского управления.</w:t>
      </w:r>
    </w:p>
    <w:p w:rsidR="008E452C" w:rsidRPr="00FC5940" w:rsidRDefault="008E452C" w:rsidP="00FC5940">
      <w:pPr>
        <w:pStyle w:val="a3"/>
        <w:spacing w:line="276" w:lineRule="auto"/>
        <w:jc w:val="both"/>
        <w:rPr>
          <w:sz w:val="28"/>
        </w:rPr>
      </w:pPr>
      <w:r w:rsidRPr="00FC5940">
        <w:rPr>
          <w:sz w:val="28"/>
        </w:rPr>
        <w:t xml:space="preserve">          На базе </w:t>
      </w:r>
      <w:proofErr w:type="spellStart"/>
      <w:r w:rsidR="00751A59" w:rsidRPr="00FC5940">
        <w:rPr>
          <w:sz w:val="28"/>
        </w:rPr>
        <w:t>Зеленодольского</w:t>
      </w:r>
      <w:proofErr w:type="spellEnd"/>
      <w:r w:rsidR="00751A59" w:rsidRPr="00FC5940">
        <w:rPr>
          <w:sz w:val="28"/>
        </w:rPr>
        <w:t xml:space="preserve"> лесничества</w:t>
      </w:r>
      <w:r w:rsidRPr="00FC5940">
        <w:rPr>
          <w:sz w:val="28"/>
        </w:rPr>
        <w:t xml:space="preserve"> состоялись крупномасштабные учения по отработке Сводного плана тушения лесных пожаров на территории республики, с привлечением современной пожарной техники, имеющейся на вооружении </w:t>
      </w:r>
      <w:proofErr w:type="spellStart"/>
      <w:r w:rsidRPr="00FC5940">
        <w:rPr>
          <w:sz w:val="28"/>
        </w:rPr>
        <w:t>Лесопожарного</w:t>
      </w:r>
      <w:proofErr w:type="spellEnd"/>
      <w:r w:rsidR="00C86ACF">
        <w:rPr>
          <w:sz w:val="28"/>
        </w:rPr>
        <w:t xml:space="preserve"> </w:t>
      </w:r>
      <w:r w:rsidRPr="00FC5940">
        <w:rPr>
          <w:sz w:val="28"/>
        </w:rPr>
        <w:t xml:space="preserve">центра РТ. Благодаря профилактическим противопожарным мероприятиям и организованной работе по пожарному надзору в лесах Республики Татарстан лесных </w:t>
      </w:r>
      <w:r w:rsidR="00751A59" w:rsidRPr="00FC5940">
        <w:rPr>
          <w:sz w:val="28"/>
        </w:rPr>
        <w:t xml:space="preserve">пожаров 7 год подряд </w:t>
      </w:r>
      <w:r w:rsidRPr="00FC5940">
        <w:rPr>
          <w:sz w:val="28"/>
        </w:rPr>
        <w:t>не допущено.</w:t>
      </w:r>
    </w:p>
    <w:p w:rsidR="00286F41" w:rsidRPr="00FC5940" w:rsidRDefault="00286F41" w:rsidP="00FC5940">
      <w:pPr>
        <w:pStyle w:val="a3"/>
        <w:spacing w:line="276" w:lineRule="auto"/>
        <w:jc w:val="both"/>
        <w:rPr>
          <w:sz w:val="28"/>
        </w:rPr>
      </w:pPr>
      <w:r w:rsidRPr="00FC5940">
        <w:rPr>
          <w:sz w:val="28"/>
        </w:rPr>
        <w:t>В рамках Года Экологии и в</w:t>
      </w:r>
      <w:r w:rsidR="008E452C" w:rsidRPr="00FC5940">
        <w:rPr>
          <w:sz w:val="28"/>
        </w:rPr>
        <w:t xml:space="preserve"> целях поддержания благоприятного санитарного состояния в лесах </w:t>
      </w:r>
      <w:r w:rsidRPr="00FC5940">
        <w:rPr>
          <w:sz w:val="28"/>
        </w:rPr>
        <w:t>прошли</w:t>
      </w:r>
      <w:r w:rsidR="008E452C" w:rsidRPr="00FC5940">
        <w:rPr>
          <w:sz w:val="28"/>
        </w:rPr>
        <w:t xml:space="preserve"> республиканск</w:t>
      </w:r>
      <w:r w:rsidRPr="00FC5940">
        <w:rPr>
          <w:sz w:val="28"/>
        </w:rPr>
        <w:t>ие</w:t>
      </w:r>
      <w:r w:rsidR="008E452C" w:rsidRPr="00FC5940">
        <w:rPr>
          <w:sz w:val="28"/>
        </w:rPr>
        <w:t xml:space="preserve"> природоохранн</w:t>
      </w:r>
      <w:r w:rsidRPr="00FC5940">
        <w:rPr>
          <w:sz w:val="28"/>
        </w:rPr>
        <w:t xml:space="preserve">ые акции </w:t>
      </w:r>
      <w:r w:rsidR="00C05ACF" w:rsidRPr="00FC5940">
        <w:rPr>
          <w:sz w:val="28"/>
        </w:rPr>
        <w:t xml:space="preserve">«День </w:t>
      </w:r>
      <w:r w:rsidR="00C05ACF" w:rsidRPr="00FC5940">
        <w:rPr>
          <w:sz w:val="28"/>
        </w:rPr>
        <w:lastRenderedPageBreak/>
        <w:t xml:space="preserve">посадки леса!», «Неделя леса», </w:t>
      </w:r>
      <w:r w:rsidRPr="00FC5940">
        <w:rPr>
          <w:sz w:val="28"/>
        </w:rPr>
        <w:t>«Чистые леса Татарстана»,</w:t>
      </w:r>
      <w:r w:rsidR="00C05ACF" w:rsidRPr="00FC5940">
        <w:rPr>
          <w:sz w:val="28"/>
        </w:rPr>
        <w:t xml:space="preserve"> а</w:t>
      </w:r>
      <w:r w:rsidRPr="00FC5940">
        <w:rPr>
          <w:sz w:val="28"/>
        </w:rPr>
        <w:t xml:space="preserve"> также «</w:t>
      </w:r>
      <w:proofErr w:type="spellStart"/>
      <w:r w:rsidRPr="00FC5940">
        <w:rPr>
          <w:sz w:val="28"/>
        </w:rPr>
        <w:t>Сельхозпалы</w:t>
      </w:r>
      <w:proofErr w:type="spellEnd"/>
      <w:r w:rsidRPr="00FC5940">
        <w:rPr>
          <w:sz w:val="28"/>
        </w:rPr>
        <w:t xml:space="preserve"> под контроль! Сохраняя леса, сохраняем Россию!», в которых всего приняли участие 200 тысяч татарстанцев. В рамках акций посажено</w:t>
      </w:r>
      <w:r w:rsidRPr="00FC5940">
        <w:rPr>
          <w:sz w:val="20"/>
        </w:rPr>
        <w:t xml:space="preserve"> </w:t>
      </w:r>
      <w:r w:rsidRPr="00FC5940">
        <w:rPr>
          <w:sz w:val="28"/>
        </w:rPr>
        <w:t>3 млн. штук молодых деревьев, собрано и вывезено твердых бытовых отходов, сухостоя и поваленных деревьев в объеме 7 тыс. м3, отремонтировано 296 информационных щитов, аншлагов, беседок для отдыха, размещенных в лесном фонде и вдоль автомобильных трасс, расчищен и благоустроен 21 родник</w:t>
      </w:r>
    </w:p>
    <w:p w:rsidR="00286F41" w:rsidRPr="00FC5940" w:rsidRDefault="006E39FC" w:rsidP="00FC5940">
      <w:pPr>
        <w:pStyle w:val="a3"/>
        <w:spacing w:line="276" w:lineRule="auto"/>
        <w:jc w:val="both"/>
        <w:rPr>
          <w:sz w:val="28"/>
        </w:rPr>
      </w:pPr>
      <w:r w:rsidRPr="00FC5940">
        <w:rPr>
          <w:sz w:val="28"/>
        </w:rPr>
        <w:t xml:space="preserve">     За отчетный год вопросы соблюдения требований лесного законодательства при использовании лесов, предупреждения и пресечения незаконных рубок и незаконного оборота древесины исполнены.</w:t>
      </w:r>
    </w:p>
    <w:p w:rsidR="006E39FC" w:rsidRPr="00FC5940" w:rsidRDefault="006E39FC" w:rsidP="00FC5940">
      <w:pPr>
        <w:pStyle w:val="a3"/>
        <w:spacing w:line="276" w:lineRule="auto"/>
        <w:jc w:val="both"/>
        <w:rPr>
          <w:sz w:val="28"/>
        </w:rPr>
      </w:pPr>
      <w:r w:rsidRPr="00FC5940">
        <w:rPr>
          <w:sz w:val="28"/>
        </w:rPr>
        <w:t>В соответствии с утвержденным и согласованным органами прокуратуры планом, проведены 42 плановые и 29 внеплановых проверок на предмет исполнения ранее выданных предписаний.</w:t>
      </w:r>
    </w:p>
    <w:p w:rsidR="006E39FC" w:rsidRPr="00FC5940" w:rsidRDefault="006E39FC" w:rsidP="00FC5940">
      <w:pPr>
        <w:pStyle w:val="a3"/>
        <w:spacing w:line="276" w:lineRule="auto"/>
        <w:jc w:val="both"/>
        <w:rPr>
          <w:sz w:val="28"/>
        </w:rPr>
      </w:pPr>
      <w:r w:rsidRPr="00FC5940">
        <w:rPr>
          <w:sz w:val="28"/>
        </w:rPr>
        <w:t xml:space="preserve">За 2017 год составлено 870 протоколов об административных правонарушениях, по которым виновные лица привлечены к административной ответственности. </w:t>
      </w:r>
    </w:p>
    <w:p w:rsidR="008E452C" w:rsidRPr="00FC5940" w:rsidRDefault="008E452C" w:rsidP="00FC5940">
      <w:pPr>
        <w:pStyle w:val="a3"/>
        <w:spacing w:line="276" w:lineRule="auto"/>
        <w:jc w:val="both"/>
        <w:rPr>
          <w:sz w:val="28"/>
        </w:rPr>
      </w:pPr>
      <w:r w:rsidRPr="00FC5940">
        <w:rPr>
          <w:sz w:val="28"/>
        </w:rPr>
        <w:t xml:space="preserve">       Патрулирование лесных массивов осуществлялось мобильными патрульными группами, созданными из числа государственных лесных инспекторов: всего зарегистрировано </w:t>
      </w:r>
      <w:r w:rsidR="006E39FC" w:rsidRPr="00FC5940">
        <w:rPr>
          <w:sz w:val="28"/>
        </w:rPr>
        <w:t>905</w:t>
      </w:r>
      <w:r w:rsidRPr="00FC5940">
        <w:rPr>
          <w:sz w:val="28"/>
        </w:rPr>
        <w:t xml:space="preserve"> случ</w:t>
      </w:r>
      <w:r w:rsidR="006E39FC" w:rsidRPr="00FC5940">
        <w:rPr>
          <w:sz w:val="28"/>
        </w:rPr>
        <w:t>аев</w:t>
      </w:r>
      <w:r w:rsidRPr="00FC5940">
        <w:rPr>
          <w:sz w:val="28"/>
        </w:rPr>
        <w:t xml:space="preserve"> нарушени</w:t>
      </w:r>
      <w:r w:rsidR="006E39FC" w:rsidRPr="00FC5940">
        <w:rPr>
          <w:sz w:val="28"/>
        </w:rPr>
        <w:t>й</w:t>
      </w:r>
      <w:r w:rsidRPr="00FC5940">
        <w:rPr>
          <w:sz w:val="28"/>
        </w:rPr>
        <w:t xml:space="preserve"> требований лесного законодательства, с суммой нанесенного лесному фонду ущерба </w:t>
      </w:r>
      <w:r w:rsidR="006E39FC" w:rsidRPr="00FC5940">
        <w:rPr>
          <w:sz w:val="28"/>
        </w:rPr>
        <w:t>11,5 млн.</w:t>
      </w:r>
      <w:r w:rsidRPr="00FC5940">
        <w:rPr>
          <w:sz w:val="28"/>
        </w:rPr>
        <w:t xml:space="preserve"> </w:t>
      </w:r>
      <w:r w:rsidR="006E39FC" w:rsidRPr="00FC5940">
        <w:rPr>
          <w:sz w:val="28"/>
        </w:rPr>
        <w:t>По сравнению с 2016 годом количество выявленных нарушений увеличилось на 21 %.</w:t>
      </w:r>
      <w:r w:rsidRPr="00FC5940">
        <w:rPr>
          <w:sz w:val="28"/>
        </w:rPr>
        <w:t xml:space="preserve"> </w:t>
      </w:r>
      <w:proofErr w:type="spellStart"/>
      <w:r w:rsidRPr="00FC5940">
        <w:rPr>
          <w:sz w:val="28"/>
        </w:rPr>
        <w:t>Выявляемость</w:t>
      </w:r>
      <w:proofErr w:type="spellEnd"/>
      <w:r w:rsidRPr="00FC5940">
        <w:rPr>
          <w:sz w:val="28"/>
        </w:rPr>
        <w:t xml:space="preserve"> лиц, совершивших нарушения составила 9</w:t>
      </w:r>
      <w:r w:rsidR="006E39FC" w:rsidRPr="00FC5940">
        <w:rPr>
          <w:sz w:val="28"/>
        </w:rPr>
        <w:t>6</w:t>
      </w:r>
      <w:r w:rsidRPr="00FC5940">
        <w:rPr>
          <w:sz w:val="28"/>
        </w:rPr>
        <w:t xml:space="preserve"> %.</w:t>
      </w:r>
    </w:p>
    <w:p w:rsidR="00432A85" w:rsidRPr="00FC5940" w:rsidRDefault="00432A85" w:rsidP="00FC5940">
      <w:pPr>
        <w:pStyle w:val="a3"/>
        <w:spacing w:line="276" w:lineRule="auto"/>
        <w:jc w:val="both"/>
        <w:rPr>
          <w:sz w:val="28"/>
        </w:rPr>
      </w:pPr>
      <w:r w:rsidRPr="00FC5940">
        <w:rPr>
          <w:sz w:val="28"/>
        </w:rPr>
        <w:t>Остаются актуальными вопросы самовольного занятия лесных участков. За 2017 год подготовлены планы и поставлены на учет в государственном лесном реестре 473 лесных участка. В республике на кадастровы</w:t>
      </w:r>
      <w:r w:rsidR="002C4210" w:rsidRPr="00FC5940">
        <w:rPr>
          <w:sz w:val="28"/>
        </w:rPr>
        <w:t>й учет поставлено 19,9</w:t>
      </w:r>
      <w:r w:rsidRPr="00FC5940">
        <w:rPr>
          <w:sz w:val="28"/>
        </w:rPr>
        <w:t>% лесных земель. В настоящее время кадастровые работы на землях лесного фонда проводятся на территории 8 лесничеств.</w:t>
      </w:r>
      <w:r w:rsidR="002C4210" w:rsidRPr="00FC5940">
        <w:rPr>
          <w:sz w:val="28"/>
        </w:rPr>
        <w:t xml:space="preserve"> М</w:t>
      </w:r>
      <w:r w:rsidRPr="00FC5940">
        <w:rPr>
          <w:sz w:val="28"/>
        </w:rPr>
        <w:t xml:space="preserve">инистерством дана заявка на включение в План Рослесхоза на 2018 год работ по установлению границ 22 лесничеств республики. </w:t>
      </w:r>
    </w:p>
    <w:p w:rsidR="002C4210" w:rsidRPr="00FC5940" w:rsidRDefault="00516A55" w:rsidP="00FC5940">
      <w:pPr>
        <w:pStyle w:val="a3"/>
        <w:spacing w:line="276" w:lineRule="auto"/>
        <w:jc w:val="both"/>
        <w:rPr>
          <w:sz w:val="28"/>
        </w:rPr>
      </w:pPr>
      <w:r w:rsidRPr="00FC5940">
        <w:rPr>
          <w:sz w:val="28"/>
        </w:rPr>
        <w:t xml:space="preserve">В 2017 году завершился </w:t>
      </w:r>
      <w:r w:rsidR="008E22DB" w:rsidRPr="00FC5940">
        <w:rPr>
          <w:sz w:val="28"/>
        </w:rPr>
        <w:t>очередной цикл</w:t>
      </w:r>
      <w:r w:rsidRPr="00FC5940">
        <w:rPr>
          <w:sz w:val="28"/>
        </w:rPr>
        <w:t xml:space="preserve"> лесоустроительных работ</w:t>
      </w:r>
      <w:r w:rsidR="00BF16EF" w:rsidRPr="00FC5940">
        <w:rPr>
          <w:sz w:val="28"/>
        </w:rPr>
        <w:t xml:space="preserve"> на площади 1236,3 </w:t>
      </w:r>
      <w:proofErr w:type="spellStart"/>
      <w:r w:rsidR="00BF16EF" w:rsidRPr="00FC5940">
        <w:rPr>
          <w:sz w:val="28"/>
        </w:rPr>
        <w:t>тыс.га</w:t>
      </w:r>
      <w:proofErr w:type="spellEnd"/>
      <w:r w:rsidR="00BF16EF" w:rsidRPr="00FC5940">
        <w:rPr>
          <w:sz w:val="28"/>
        </w:rPr>
        <w:t xml:space="preserve">. </w:t>
      </w:r>
      <w:r w:rsidRPr="00FC5940">
        <w:rPr>
          <w:sz w:val="28"/>
        </w:rPr>
        <w:t xml:space="preserve"> </w:t>
      </w:r>
    </w:p>
    <w:p w:rsidR="004E4702" w:rsidRPr="00FC5940" w:rsidRDefault="008E452C" w:rsidP="00FC5940">
      <w:pPr>
        <w:pStyle w:val="a3"/>
        <w:spacing w:line="276" w:lineRule="auto"/>
        <w:jc w:val="both"/>
        <w:rPr>
          <w:sz w:val="28"/>
        </w:rPr>
      </w:pPr>
      <w:r w:rsidRPr="00FC5940">
        <w:rPr>
          <w:sz w:val="28"/>
        </w:rPr>
        <w:t>За отчетный</w:t>
      </w:r>
      <w:r w:rsidR="004E4702" w:rsidRPr="00FC5940">
        <w:rPr>
          <w:sz w:val="28"/>
        </w:rPr>
        <w:t xml:space="preserve"> период</w:t>
      </w:r>
      <w:r w:rsidRPr="00FC5940">
        <w:rPr>
          <w:sz w:val="28"/>
        </w:rPr>
        <w:t xml:space="preserve"> расчетная лесосека </w:t>
      </w:r>
      <w:r w:rsidR="004E4702" w:rsidRPr="00FC5940">
        <w:rPr>
          <w:sz w:val="28"/>
        </w:rPr>
        <w:t xml:space="preserve">освоена в объеме 963 тыс. </w:t>
      </w:r>
      <w:proofErr w:type="spellStart"/>
      <w:r w:rsidR="004E4702" w:rsidRPr="00FC5940">
        <w:rPr>
          <w:sz w:val="28"/>
        </w:rPr>
        <w:t>кбм</w:t>
      </w:r>
      <w:proofErr w:type="spellEnd"/>
      <w:r w:rsidR="004E4702" w:rsidRPr="00FC5940">
        <w:rPr>
          <w:sz w:val="28"/>
        </w:rPr>
        <w:t>.</w:t>
      </w:r>
      <w:r w:rsidR="000A4498" w:rsidRPr="00FC5940">
        <w:rPr>
          <w:sz w:val="28"/>
        </w:rPr>
        <w:t xml:space="preserve"> </w:t>
      </w:r>
      <w:r w:rsidR="004E4702" w:rsidRPr="00FC5940">
        <w:rPr>
          <w:sz w:val="28"/>
        </w:rPr>
        <w:t>Рубки ухода за лесом и санитарные рубки проведены в 2017 г. на площади 20,8 тыс. га (на 6% больше, чем в 2016 году</w:t>
      </w:r>
      <w:r w:rsidR="00613AAD" w:rsidRPr="00FC5940">
        <w:rPr>
          <w:sz w:val="28"/>
        </w:rPr>
        <w:t>)</w:t>
      </w:r>
      <w:r w:rsidR="004E4702" w:rsidRPr="00FC5940">
        <w:rPr>
          <w:sz w:val="28"/>
        </w:rPr>
        <w:t xml:space="preserve">. Общий объем заготовленной древесины составил при этом более 800 </w:t>
      </w:r>
      <w:proofErr w:type="spellStart"/>
      <w:proofErr w:type="gramStart"/>
      <w:r w:rsidR="004E4702" w:rsidRPr="00FC5940">
        <w:rPr>
          <w:sz w:val="28"/>
        </w:rPr>
        <w:t>тыс.кбм</w:t>
      </w:r>
      <w:proofErr w:type="spellEnd"/>
      <w:r w:rsidR="004E4702" w:rsidRPr="00FC5940">
        <w:rPr>
          <w:sz w:val="28"/>
        </w:rPr>
        <w:t>.,</w:t>
      </w:r>
      <w:proofErr w:type="gramEnd"/>
      <w:r w:rsidR="004E4702" w:rsidRPr="00FC5940">
        <w:rPr>
          <w:sz w:val="28"/>
        </w:rPr>
        <w:t xml:space="preserve"> объем ликвидной древесины составил </w:t>
      </w:r>
      <w:r w:rsidR="004E4702" w:rsidRPr="00FC5940">
        <w:rPr>
          <w:sz w:val="28"/>
        </w:rPr>
        <w:lastRenderedPageBreak/>
        <w:t xml:space="preserve">674 тыс. </w:t>
      </w:r>
      <w:proofErr w:type="spellStart"/>
      <w:r w:rsidR="004E4702" w:rsidRPr="00FC5940">
        <w:rPr>
          <w:sz w:val="28"/>
        </w:rPr>
        <w:t>кбм</w:t>
      </w:r>
      <w:proofErr w:type="spellEnd"/>
      <w:r w:rsidR="004E4702" w:rsidRPr="00FC5940">
        <w:rPr>
          <w:sz w:val="28"/>
        </w:rPr>
        <w:t xml:space="preserve">. </w:t>
      </w:r>
      <w:r w:rsidR="000A4498" w:rsidRPr="00FC5940">
        <w:rPr>
          <w:sz w:val="28"/>
        </w:rPr>
        <w:t>Рубки ухода в молодняках</w:t>
      </w:r>
      <w:r w:rsidR="004E4702" w:rsidRPr="00FC5940">
        <w:rPr>
          <w:sz w:val="28"/>
        </w:rPr>
        <w:t xml:space="preserve"> проведен</w:t>
      </w:r>
      <w:r w:rsidR="000A4498" w:rsidRPr="00FC5940">
        <w:rPr>
          <w:sz w:val="28"/>
        </w:rPr>
        <w:t>ы</w:t>
      </w:r>
      <w:r w:rsidR="004E4702" w:rsidRPr="00FC5940">
        <w:rPr>
          <w:sz w:val="28"/>
        </w:rPr>
        <w:t xml:space="preserve"> на площади 7,7 тыс. га, в объеме предусмотренном Лесным планом РТ.</w:t>
      </w:r>
    </w:p>
    <w:p w:rsidR="000A4498" w:rsidRPr="00FC5940" w:rsidRDefault="000A4498" w:rsidP="00FC5940">
      <w:pPr>
        <w:pStyle w:val="a3"/>
        <w:spacing w:line="276" w:lineRule="auto"/>
        <w:jc w:val="both"/>
        <w:rPr>
          <w:sz w:val="28"/>
        </w:rPr>
      </w:pPr>
      <w:r w:rsidRPr="00FC5940">
        <w:rPr>
          <w:sz w:val="28"/>
        </w:rPr>
        <w:t xml:space="preserve">За отчетный год расчетная лесосека по спелым и перестойным насаждениям составила 1 млн. 406 тыс. кубометров. </w:t>
      </w:r>
    </w:p>
    <w:p w:rsidR="000A4498" w:rsidRPr="00FC5940" w:rsidRDefault="000A4498" w:rsidP="00FC5940">
      <w:pPr>
        <w:pStyle w:val="a3"/>
        <w:spacing w:line="276" w:lineRule="auto"/>
        <w:jc w:val="both"/>
        <w:rPr>
          <w:sz w:val="28"/>
        </w:rPr>
      </w:pPr>
      <w:r w:rsidRPr="00FC5940">
        <w:rPr>
          <w:sz w:val="28"/>
        </w:rPr>
        <w:t>Заготовлено древесины гражданами по договорам купли-продажи на собственные нужды, арендаторами и представителями среднего и малого бизнеса в объеме 270 тыс.</w:t>
      </w:r>
      <w:r w:rsidR="00C86ACF">
        <w:rPr>
          <w:sz w:val="28"/>
        </w:rPr>
        <w:t xml:space="preserve"> </w:t>
      </w:r>
      <w:proofErr w:type="spellStart"/>
      <w:r w:rsidRPr="00FC5940">
        <w:rPr>
          <w:sz w:val="28"/>
        </w:rPr>
        <w:t>кбм</w:t>
      </w:r>
      <w:proofErr w:type="spellEnd"/>
      <w:r w:rsidRPr="00FC5940">
        <w:rPr>
          <w:sz w:val="28"/>
        </w:rPr>
        <w:t>, что составляет 19,6% от объема расчетной лесосеки, что на 6,3% выше уровня 2016 года.</w:t>
      </w:r>
    </w:p>
    <w:p w:rsidR="00B2785E" w:rsidRPr="00FC5940" w:rsidRDefault="00B2785E" w:rsidP="00FC5940">
      <w:pPr>
        <w:pStyle w:val="a3"/>
        <w:spacing w:line="276" w:lineRule="auto"/>
        <w:jc w:val="both"/>
        <w:rPr>
          <w:sz w:val="28"/>
        </w:rPr>
      </w:pPr>
    </w:p>
    <w:p w:rsidR="00B2785E" w:rsidRPr="00FC5940" w:rsidRDefault="00B2785E" w:rsidP="00FC5940">
      <w:pPr>
        <w:pStyle w:val="a3"/>
        <w:spacing w:line="276" w:lineRule="auto"/>
        <w:jc w:val="both"/>
        <w:rPr>
          <w:sz w:val="28"/>
        </w:rPr>
      </w:pPr>
      <w:r w:rsidRPr="00FC5940">
        <w:rPr>
          <w:sz w:val="28"/>
        </w:rPr>
        <w:t xml:space="preserve">Доходов в бюджетную систему Российской Федерации в 2017 году поступило в сумме 218 млн. рублей, что на 3% больше по сравнению с предыдущим годом. </w:t>
      </w:r>
    </w:p>
    <w:p w:rsidR="00B2785E" w:rsidRPr="00FC5940" w:rsidRDefault="00B2785E" w:rsidP="00FC5940">
      <w:pPr>
        <w:pStyle w:val="a3"/>
        <w:spacing w:line="276" w:lineRule="auto"/>
        <w:jc w:val="both"/>
        <w:rPr>
          <w:sz w:val="28"/>
        </w:rPr>
      </w:pPr>
      <w:r w:rsidRPr="00FC5940">
        <w:rPr>
          <w:sz w:val="28"/>
        </w:rPr>
        <w:t xml:space="preserve">Поступление в федеральный бюджет составило 196 млн. рублей. </w:t>
      </w:r>
    </w:p>
    <w:p w:rsidR="00B2785E" w:rsidRPr="00FC5940" w:rsidRDefault="00B2785E" w:rsidP="00FC5940">
      <w:pPr>
        <w:pStyle w:val="a3"/>
        <w:spacing w:line="276" w:lineRule="auto"/>
        <w:jc w:val="both"/>
        <w:rPr>
          <w:sz w:val="28"/>
        </w:rPr>
      </w:pPr>
      <w:r w:rsidRPr="00FC5940">
        <w:rPr>
          <w:sz w:val="28"/>
        </w:rPr>
        <w:t>Доходы в бюджет Республики Татарстан от использов</w:t>
      </w:r>
      <w:r w:rsidR="004A5FED" w:rsidRPr="00FC5940">
        <w:rPr>
          <w:sz w:val="28"/>
        </w:rPr>
        <w:t>ания лесов составили в объеме 22</w:t>
      </w:r>
      <w:r w:rsidRPr="00FC5940">
        <w:rPr>
          <w:sz w:val="28"/>
        </w:rPr>
        <w:t xml:space="preserve"> млн. рублей.</w:t>
      </w:r>
    </w:p>
    <w:p w:rsidR="00B2785E" w:rsidRPr="00FC5940" w:rsidRDefault="00B2785E" w:rsidP="00FC5940">
      <w:pPr>
        <w:pStyle w:val="a3"/>
        <w:spacing w:line="276" w:lineRule="auto"/>
        <w:jc w:val="both"/>
        <w:rPr>
          <w:sz w:val="28"/>
        </w:rPr>
      </w:pPr>
    </w:p>
    <w:p w:rsidR="00084635" w:rsidRPr="00FC5940" w:rsidRDefault="008E452C" w:rsidP="00FC5940">
      <w:pPr>
        <w:pStyle w:val="a3"/>
        <w:spacing w:line="276" w:lineRule="auto"/>
        <w:jc w:val="both"/>
        <w:rPr>
          <w:sz w:val="28"/>
        </w:rPr>
      </w:pPr>
      <w:r w:rsidRPr="00FC5940">
        <w:rPr>
          <w:sz w:val="28"/>
        </w:rPr>
        <w:t xml:space="preserve">        В рамках заключенного договора поставки древесины на деревообрабатывающий завод ООО «</w:t>
      </w:r>
      <w:proofErr w:type="spellStart"/>
      <w:r w:rsidRPr="00FC5940">
        <w:rPr>
          <w:sz w:val="28"/>
        </w:rPr>
        <w:t>Кастамону</w:t>
      </w:r>
      <w:proofErr w:type="spellEnd"/>
      <w:r w:rsidRPr="00FC5940">
        <w:rPr>
          <w:sz w:val="28"/>
        </w:rPr>
        <w:t xml:space="preserve"> </w:t>
      </w:r>
      <w:proofErr w:type="spellStart"/>
      <w:r w:rsidRPr="00FC5940">
        <w:rPr>
          <w:sz w:val="28"/>
        </w:rPr>
        <w:t>Интегрейтед</w:t>
      </w:r>
      <w:proofErr w:type="spellEnd"/>
      <w:r w:rsidRPr="00FC5940">
        <w:rPr>
          <w:sz w:val="28"/>
        </w:rPr>
        <w:t xml:space="preserve"> Вуд </w:t>
      </w:r>
      <w:proofErr w:type="spellStart"/>
      <w:r w:rsidRPr="00FC5940">
        <w:rPr>
          <w:sz w:val="28"/>
        </w:rPr>
        <w:t>Индастри</w:t>
      </w:r>
      <w:proofErr w:type="spellEnd"/>
      <w:r w:rsidRPr="00FC5940">
        <w:rPr>
          <w:sz w:val="28"/>
        </w:rPr>
        <w:t>» по выпуску МДФ</w:t>
      </w:r>
      <w:r w:rsidR="00084635" w:rsidRPr="00FC5940">
        <w:rPr>
          <w:sz w:val="28"/>
        </w:rPr>
        <w:t>-</w:t>
      </w:r>
      <w:proofErr w:type="gramStart"/>
      <w:r w:rsidR="00084635" w:rsidRPr="00FC5940">
        <w:rPr>
          <w:sz w:val="28"/>
        </w:rPr>
        <w:t xml:space="preserve">панелей </w:t>
      </w:r>
      <w:r w:rsidR="000B1C70" w:rsidRPr="00FC5940">
        <w:rPr>
          <w:sz w:val="28"/>
        </w:rPr>
        <w:t xml:space="preserve"> в</w:t>
      </w:r>
      <w:proofErr w:type="gramEnd"/>
      <w:r w:rsidR="000B1C70" w:rsidRPr="00FC5940">
        <w:rPr>
          <w:sz w:val="28"/>
        </w:rPr>
        <w:t xml:space="preserve"> </w:t>
      </w:r>
      <w:r w:rsidR="00084635" w:rsidRPr="00FC5940">
        <w:rPr>
          <w:sz w:val="28"/>
        </w:rPr>
        <w:t>2017</w:t>
      </w:r>
      <w:r w:rsidRPr="00FC5940">
        <w:rPr>
          <w:sz w:val="28"/>
        </w:rPr>
        <w:t xml:space="preserve"> год</w:t>
      </w:r>
      <w:r w:rsidR="000B1C70" w:rsidRPr="00FC5940">
        <w:rPr>
          <w:sz w:val="28"/>
        </w:rPr>
        <w:t>у</w:t>
      </w:r>
      <w:r w:rsidRPr="00FC5940">
        <w:rPr>
          <w:sz w:val="28"/>
        </w:rPr>
        <w:t xml:space="preserve"> поставлено </w:t>
      </w:r>
      <w:r w:rsidR="00084635" w:rsidRPr="00FC5940">
        <w:rPr>
          <w:sz w:val="28"/>
        </w:rPr>
        <w:t>518</w:t>
      </w:r>
      <w:r w:rsidRPr="00FC5940">
        <w:rPr>
          <w:sz w:val="28"/>
        </w:rPr>
        <w:t xml:space="preserve"> тыс. </w:t>
      </w:r>
      <w:proofErr w:type="spellStart"/>
      <w:r w:rsidRPr="00FC5940">
        <w:rPr>
          <w:sz w:val="28"/>
        </w:rPr>
        <w:t>кбм</w:t>
      </w:r>
      <w:proofErr w:type="spellEnd"/>
      <w:r w:rsidRPr="00FC5940">
        <w:rPr>
          <w:sz w:val="28"/>
        </w:rPr>
        <w:t xml:space="preserve"> древесины, что</w:t>
      </w:r>
      <w:r w:rsidR="00084635" w:rsidRPr="00FC5940">
        <w:rPr>
          <w:sz w:val="28"/>
        </w:rPr>
        <w:t xml:space="preserve"> на 18,8% больше, чем в 2016 году.</w:t>
      </w:r>
    </w:p>
    <w:p w:rsidR="00084635" w:rsidRPr="00FC5940" w:rsidRDefault="00084635" w:rsidP="00FC5940">
      <w:pPr>
        <w:pStyle w:val="a3"/>
        <w:spacing w:line="276" w:lineRule="auto"/>
        <w:jc w:val="both"/>
        <w:rPr>
          <w:sz w:val="28"/>
        </w:rPr>
      </w:pPr>
    </w:p>
    <w:p w:rsidR="00B80C43" w:rsidRPr="00FC5940" w:rsidRDefault="008E452C" w:rsidP="00FC5940">
      <w:pPr>
        <w:pStyle w:val="a3"/>
        <w:spacing w:line="276" w:lineRule="auto"/>
        <w:jc w:val="both"/>
        <w:rPr>
          <w:sz w:val="28"/>
        </w:rPr>
      </w:pPr>
      <w:r w:rsidRPr="00FC5940">
        <w:rPr>
          <w:sz w:val="28"/>
        </w:rPr>
        <w:t xml:space="preserve">Лесхозами произведено товарной продукции, выполнено работ и оказано услуг на сумму </w:t>
      </w:r>
      <w:r w:rsidR="00B80C43" w:rsidRPr="00FC5940">
        <w:rPr>
          <w:sz w:val="28"/>
        </w:rPr>
        <w:t>674</w:t>
      </w:r>
      <w:r w:rsidRPr="00FC5940">
        <w:rPr>
          <w:sz w:val="28"/>
        </w:rPr>
        <w:t xml:space="preserve"> млн. рублей</w:t>
      </w:r>
      <w:r w:rsidR="00B80C43" w:rsidRPr="00FC5940">
        <w:rPr>
          <w:sz w:val="28"/>
        </w:rPr>
        <w:t>. По отношению к 2016 году рост составил 19%, на 109 млн. рублей</w:t>
      </w:r>
    </w:p>
    <w:p w:rsidR="00B80C43" w:rsidRDefault="00B80C43" w:rsidP="00FC5940">
      <w:pPr>
        <w:pStyle w:val="a3"/>
        <w:spacing w:line="276" w:lineRule="auto"/>
        <w:jc w:val="both"/>
        <w:rPr>
          <w:sz w:val="28"/>
        </w:rPr>
      </w:pPr>
    </w:p>
    <w:p w:rsidR="00FC5940" w:rsidRDefault="00FC5940" w:rsidP="00FC5940">
      <w:pPr>
        <w:pStyle w:val="a3"/>
        <w:spacing w:line="276" w:lineRule="auto"/>
        <w:jc w:val="both"/>
        <w:rPr>
          <w:sz w:val="28"/>
        </w:rPr>
      </w:pPr>
    </w:p>
    <w:p w:rsidR="00FC5940" w:rsidRDefault="00FC5940" w:rsidP="00FC5940">
      <w:pPr>
        <w:pStyle w:val="a3"/>
        <w:spacing w:line="276" w:lineRule="auto"/>
        <w:jc w:val="both"/>
        <w:rPr>
          <w:sz w:val="28"/>
        </w:rPr>
      </w:pPr>
      <w:bookmarkStart w:id="0" w:name="_GoBack"/>
      <w:bookmarkEnd w:id="0"/>
    </w:p>
    <w:p w:rsidR="00FC5940" w:rsidRDefault="00FC5940" w:rsidP="00FC5940">
      <w:pPr>
        <w:pStyle w:val="a3"/>
        <w:spacing w:line="276" w:lineRule="auto"/>
        <w:jc w:val="both"/>
        <w:rPr>
          <w:sz w:val="28"/>
        </w:rPr>
      </w:pPr>
    </w:p>
    <w:p w:rsidR="00FC5940" w:rsidRDefault="00FC5940" w:rsidP="00FC5940">
      <w:pPr>
        <w:pStyle w:val="a3"/>
        <w:spacing w:line="276" w:lineRule="auto"/>
        <w:jc w:val="both"/>
        <w:rPr>
          <w:sz w:val="28"/>
        </w:rPr>
      </w:pPr>
    </w:p>
    <w:p w:rsidR="00FC5940" w:rsidRPr="00FC5940" w:rsidRDefault="00FC5940" w:rsidP="00FC5940">
      <w:pPr>
        <w:pStyle w:val="a3"/>
        <w:spacing w:line="276" w:lineRule="auto"/>
        <w:jc w:val="both"/>
        <w:rPr>
          <w:sz w:val="28"/>
        </w:rPr>
      </w:pPr>
    </w:p>
    <w:p w:rsidR="00B80C43" w:rsidRPr="00FC5940" w:rsidRDefault="00B80C43" w:rsidP="00FC5940">
      <w:pPr>
        <w:pStyle w:val="a3"/>
        <w:spacing w:line="276" w:lineRule="auto"/>
        <w:rPr>
          <w:sz w:val="28"/>
        </w:rPr>
      </w:pPr>
    </w:p>
    <w:p w:rsidR="008E452C" w:rsidRPr="00FC5940" w:rsidRDefault="008E452C" w:rsidP="00FC5940">
      <w:pPr>
        <w:pStyle w:val="a3"/>
        <w:spacing w:line="276" w:lineRule="auto"/>
        <w:rPr>
          <w:sz w:val="24"/>
        </w:rPr>
      </w:pPr>
      <w:r w:rsidRPr="00FC5940">
        <w:rPr>
          <w:sz w:val="24"/>
        </w:rPr>
        <w:t>Пресс-служба</w:t>
      </w:r>
    </w:p>
    <w:p w:rsidR="00FC5940" w:rsidRDefault="008E452C" w:rsidP="00FC5940">
      <w:pPr>
        <w:pStyle w:val="a3"/>
        <w:spacing w:line="276" w:lineRule="auto"/>
        <w:rPr>
          <w:sz w:val="24"/>
        </w:rPr>
      </w:pPr>
      <w:r w:rsidRPr="00FC5940">
        <w:rPr>
          <w:sz w:val="24"/>
        </w:rPr>
        <w:t xml:space="preserve">Министерства лесного хозяйства РТ                          </w:t>
      </w:r>
    </w:p>
    <w:p w:rsidR="008E452C" w:rsidRPr="00FC5940" w:rsidRDefault="008E452C" w:rsidP="00FC5940">
      <w:pPr>
        <w:pStyle w:val="a3"/>
        <w:spacing w:line="276" w:lineRule="auto"/>
        <w:rPr>
          <w:sz w:val="24"/>
        </w:rPr>
      </w:pPr>
      <w:r w:rsidRPr="00FC5940">
        <w:rPr>
          <w:sz w:val="24"/>
        </w:rPr>
        <w:t>Тел.  221-37-17</w:t>
      </w:r>
    </w:p>
    <w:p w:rsidR="008E452C" w:rsidRPr="00FC5940" w:rsidRDefault="008E452C" w:rsidP="00FC5940">
      <w:pPr>
        <w:pStyle w:val="a3"/>
        <w:spacing w:line="276" w:lineRule="auto"/>
        <w:jc w:val="both"/>
        <w:rPr>
          <w:sz w:val="28"/>
        </w:rPr>
      </w:pPr>
    </w:p>
    <w:p w:rsidR="00B80C43" w:rsidRPr="00FC5940" w:rsidRDefault="00B80C43" w:rsidP="00FC5940">
      <w:pPr>
        <w:pStyle w:val="a3"/>
        <w:spacing w:line="276" w:lineRule="auto"/>
        <w:jc w:val="both"/>
        <w:rPr>
          <w:sz w:val="28"/>
        </w:rPr>
      </w:pPr>
    </w:p>
    <w:p w:rsidR="008E452C" w:rsidRPr="00FC5940" w:rsidRDefault="008E452C" w:rsidP="00FC5940">
      <w:pPr>
        <w:pStyle w:val="a3"/>
        <w:spacing w:line="276" w:lineRule="auto"/>
        <w:jc w:val="both"/>
        <w:rPr>
          <w:sz w:val="28"/>
        </w:rPr>
      </w:pPr>
    </w:p>
    <w:sectPr w:rsidR="008E452C" w:rsidRPr="00FC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44"/>
    <w:rsid w:val="00066FC3"/>
    <w:rsid w:val="00084635"/>
    <w:rsid w:val="000A4498"/>
    <w:rsid w:val="000B1C70"/>
    <w:rsid w:val="000C1741"/>
    <w:rsid w:val="001D7E8E"/>
    <w:rsid w:val="00286F41"/>
    <w:rsid w:val="002C4210"/>
    <w:rsid w:val="00313BB2"/>
    <w:rsid w:val="00326AB3"/>
    <w:rsid w:val="003368E1"/>
    <w:rsid w:val="00374DB4"/>
    <w:rsid w:val="0038637B"/>
    <w:rsid w:val="003D6620"/>
    <w:rsid w:val="003D75AF"/>
    <w:rsid w:val="00432A85"/>
    <w:rsid w:val="004A5FED"/>
    <w:rsid w:val="004E4702"/>
    <w:rsid w:val="00505354"/>
    <w:rsid w:val="00516A55"/>
    <w:rsid w:val="00560774"/>
    <w:rsid w:val="00613AAD"/>
    <w:rsid w:val="00667742"/>
    <w:rsid w:val="006D77D5"/>
    <w:rsid w:val="006E39FC"/>
    <w:rsid w:val="007230A6"/>
    <w:rsid w:val="00751A59"/>
    <w:rsid w:val="007D03F4"/>
    <w:rsid w:val="0084200D"/>
    <w:rsid w:val="008821CB"/>
    <w:rsid w:val="00897E06"/>
    <w:rsid w:val="008B7B44"/>
    <w:rsid w:val="008E22DB"/>
    <w:rsid w:val="008E452C"/>
    <w:rsid w:val="009958DD"/>
    <w:rsid w:val="00B2785E"/>
    <w:rsid w:val="00B80C43"/>
    <w:rsid w:val="00BF16EF"/>
    <w:rsid w:val="00C05ACF"/>
    <w:rsid w:val="00C77CEE"/>
    <w:rsid w:val="00C86ACF"/>
    <w:rsid w:val="00CD14CA"/>
    <w:rsid w:val="00CD1B8C"/>
    <w:rsid w:val="00DC6B20"/>
    <w:rsid w:val="00F23BEB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3EDCD-E2D1-4ED1-9F45-45AC1013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5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7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Зайнуллина Р.Ж.</cp:lastModifiedBy>
  <cp:revision>2</cp:revision>
  <cp:lastPrinted>2018-01-13T07:58:00Z</cp:lastPrinted>
  <dcterms:created xsi:type="dcterms:W3CDTF">2018-01-15T09:08:00Z</dcterms:created>
  <dcterms:modified xsi:type="dcterms:W3CDTF">2018-01-15T09:08:00Z</dcterms:modified>
</cp:coreProperties>
</file>