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4" w:rsidRPr="00690E84" w:rsidRDefault="00690E84" w:rsidP="00690E84">
      <w:pPr>
        <w:jc w:val="center"/>
        <w:rPr>
          <w:rFonts w:ascii="Times New Roman" w:hAnsi="Times New Roman"/>
          <w:b/>
          <w:sz w:val="28"/>
          <w:szCs w:val="28"/>
        </w:rPr>
      </w:pPr>
      <w:r w:rsidRPr="00690E84">
        <w:rPr>
          <w:rFonts w:ascii="Times New Roman" w:hAnsi="Times New Roman"/>
          <w:b/>
          <w:sz w:val="28"/>
          <w:szCs w:val="28"/>
        </w:rPr>
        <w:t>Пресс-релиз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17-18 мая делегация Республики Татарстан во главе с Президентом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690E84">
        <w:rPr>
          <w:rFonts w:ascii="Times New Roman" w:hAnsi="Times New Roman"/>
          <w:sz w:val="28"/>
          <w:szCs w:val="28"/>
        </w:rPr>
        <w:t xml:space="preserve"> Рустамом Миннихановым посетила Китайскую Народную Республику.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Pr="00690E84">
        <w:rPr>
          <w:rFonts w:ascii="Times New Roman" w:hAnsi="Times New Roman"/>
          <w:sz w:val="28"/>
          <w:szCs w:val="28"/>
        </w:rPr>
        <w:t xml:space="preserve"> делегации </w:t>
      </w:r>
      <w:r>
        <w:rPr>
          <w:rFonts w:ascii="Times New Roman" w:hAnsi="Times New Roman"/>
          <w:sz w:val="28"/>
          <w:szCs w:val="28"/>
        </w:rPr>
        <w:t>вошли</w:t>
      </w:r>
      <w:r w:rsidRPr="00690E84">
        <w:rPr>
          <w:rFonts w:ascii="Times New Roman" w:hAnsi="Times New Roman"/>
          <w:sz w:val="28"/>
          <w:szCs w:val="28"/>
        </w:rPr>
        <w:t xml:space="preserve"> заместитель Премьер-министра – министр промышленности и торговли РТ Альберт Каримов; заместитель Премьер-министра – министр информатизации и связи РТ Роман Шайхутдинов; помощник Президента РТ Радик Гиматдинов; руководитель Агентства инвестиционного развития РТ Талия Минуллина; председатель Государственного комитета РТ по туризму Сергей Иванов; председатель Правления ПАО «АК БАРС» Банк Зуфар </w:t>
      </w:r>
      <w:proofErr w:type="spellStart"/>
      <w:r w:rsidRPr="00690E84">
        <w:rPr>
          <w:rFonts w:ascii="Times New Roman" w:hAnsi="Times New Roman"/>
          <w:sz w:val="28"/>
          <w:szCs w:val="28"/>
        </w:rPr>
        <w:t>Гараев</w:t>
      </w:r>
      <w:proofErr w:type="spellEnd"/>
      <w:r w:rsidRPr="00690E84">
        <w:rPr>
          <w:rFonts w:ascii="Times New Roman" w:hAnsi="Times New Roman"/>
          <w:sz w:val="28"/>
          <w:szCs w:val="28"/>
        </w:rPr>
        <w:t>; торгово-экономический представитель РТ в КНР Марсель Гилязов и другие.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>В ходе визита 17 мая состоялся деловой форум «Татарстан-</w:t>
      </w:r>
      <w:proofErr w:type="spellStart"/>
      <w:r w:rsidRPr="00690E84">
        <w:rPr>
          <w:rFonts w:ascii="Times New Roman" w:hAnsi="Times New Roman"/>
          <w:sz w:val="28"/>
          <w:szCs w:val="28"/>
        </w:rPr>
        <w:t>Чжэцзян</w:t>
      </w:r>
      <w:proofErr w:type="spellEnd"/>
      <w:r w:rsidRPr="00690E84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E84">
        <w:rPr>
          <w:rFonts w:ascii="Times New Roman" w:hAnsi="Times New Roman"/>
          <w:sz w:val="28"/>
          <w:szCs w:val="28"/>
        </w:rPr>
        <w:t>С презентацией инвестиционного и промышленного потенциала Республики Татарстан выступили руководитель Агентства инвестиционного развития РТ Талия Минуллина и заместитель Премьер-министра - министр информатизации и связи РТ Роман Шайхутдинов, а также представители ОЭЗ «Алабуга».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Руководитель Агентства инвестиционного развития Татарстана Талия Минуллина отметила, что Татарстан 3-й год подряд лидирует в национальном </w:t>
      </w:r>
      <w:proofErr w:type="gramStart"/>
      <w:r w:rsidRPr="00690E84">
        <w:rPr>
          <w:rFonts w:ascii="Times New Roman" w:hAnsi="Times New Roman"/>
          <w:sz w:val="28"/>
          <w:szCs w:val="28"/>
        </w:rPr>
        <w:t>рейтинге</w:t>
      </w:r>
      <w:proofErr w:type="gramEnd"/>
      <w:r w:rsidRPr="00690E84">
        <w:rPr>
          <w:rFonts w:ascii="Times New Roman" w:hAnsi="Times New Roman"/>
          <w:sz w:val="28"/>
          <w:szCs w:val="28"/>
        </w:rPr>
        <w:t xml:space="preserve"> состояния инвестиционного климата.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18 мая инвестиционный потенциал Татарстана был презентован в </w:t>
      </w:r>
      <w:proofErr w:type="gramStart"/>
      <w:r w:rsidRPr="00690E84">
        <w:rPr>
          <w:rFonts w:ascii="Times New Roman" w:hAnsi="Times New Roman"/>
          <w:sz w:val="28"/>
          <w:szCs w:val="28"/>
        </w:rPr>
        <w:t>городе</w:t>
      </w:r>
      <w:proofErr w:type="gramEnd"/>
      <w:r w:rsidRPr="0069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E84">
        <w:rPr>
          <w:rFonts w:ascii="Times New Roman" w:hAnsi="Times New Roman"/>
          <w:sz w:val="28"/>
          <w:szCs w:val="28"/>
        </w:rPr>
        <w:t>Сямынь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в рамках делового форума «Татарстан-</w:t>
      </w:r>
      <w:proofErr w:type="spellStart"/>
      <w:r w:rsidRPr="00690E84">
        <w:rPr>
          <w:rFonts w:ascii="Times New Roman" w:hAnsi="Times New Roman"/>
          <w:sz w:val="28"/>
          <w:szCs w:val="28"/>
        </w:rPr>
        <w:t>Фуцзянь</w:t>
      </w:r>
      <w:proofErr w:type="spellEnd"/>
      <w:r w:rsidRPr="00690E84">
        <w:rPr>
          <w:rFonts w:ascii="Times New Roman" w:hAnsi="Times New Roman"/>
          <w:sz w:val="28"/>
          <w:szCs w:val="28"/>
        </w:rPr>
        <w:t>».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Соглашения в </w:t>
      </w:r>
      <w:proofErr w:type="gramStart"/>
      <w:r w:rsidRPr="00690E84">
        <w:rPr>
          <w:rFonts w:ascii="Times New Roman" w:hAnsi="Times New Roman"/>
          <w:sz w:val="28"/>
          <w:szCs w:val="28"/>
        </w:rPr>
        <w:t>рамках</w:t>
      </w:r>
      <w:proofErr w:type="gramEnd"/>
      <w:r w:rsidRPr="00690E84">
        <w:rPr>
          <w:rFonts w:ascii="Times New Roman" w:hAnsi="Times New Roman"/>
          <w:sz w:val="28"/>
          <w:szCs w:val="28"/>
        </w:rPr>
        <w:t xml:space="preserve"> визита:</w:t>
      </w:r>
    </w:p>
    <w:p w:rsidR="00690E84" w:rsidRDefault="00690E84" w:rsidP="00690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Об установлении побратимских отношений между Сабинским районом и г. </w:t>
      </w:r>
      <w:proofErr w:type="spellStart"/>
      <w:r w:rsidRPr="00690E84">
        <w:rPr>
          <w:rFonts w:ascii="Times New Roman" w:hAnsi="Times New Roman"/>
          <w:sz w:val="28"/>
          <w:szCs w:val="28"/>
        </w:rPr>
        <w:t>Вэнлинь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провинции </w:t>
      </w:r>
      <w:proofErr w:type="spellStart"/>
      <w:r w:rsidRPr="00690E84">
        <w:rPr>
          <w:rFonts w:ascii="Times New Roman" w:hAnsi="Times New Roman"/>
          <w:sz w:val="28"/>
          <w:szCs w:val="28"/>
        </w:rPr>
        <w:t>Чжэцзян</w:t>
      </w:r>
      <w:proofErr w:type="spellEnd"/>
      <w:r w:rsidRPr="00690E84">
        <w:rPr>
          <w:rFonts w:ascii="Times New Roman" w:hAnsi="Times New Roman"/>
          <w:sz w:val="28"/>
          <w:szCs w:val="28"/>
        </w:rPr>
        <w:t>.</w:t>
      </w:r>
    </w:p>
    <w:p w:rsidR="00690E84" w:rsidRDefault="00690E84" w:rsidP="00690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Об установлении побратимских отношений между </w:t>
      </w:r>
      <w:proofErr w:type="spellStart"/>
      <w:r w:rsidRPr="00690E84">
        <w:rPr>
          <w:rFonts w:ascii="Times New Roman" w:hAnsi="Times New Roman"/>
          <w:sz w:val="28"/>
          <w:szCs w:val="28"/>
        </w:rPr>
        <w:t>Кукморским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муниципальным районом и г. </w:t>
      </w:r>
      <w:proofErr w:type="spellStart"/>
      <w:r w:rsidRPr="00690E84">
        <w:rPr>
          <w:rFonts w:ascii="Times New Roman" w:hAnsi="Times New Roman"/>
          <w:sz w:val="28"/>
          <w:szCs w:val="28"/>
        </w:rPr>
        <w:t>Юйхуань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провинции </w:t>
      </w:r>
      <w:proofErr w:type="spellStart"/>
      <w:r w:rsidRPr="00690E84">
        <w:rPr>
          <w:rFonts w:ascii="Times New Roman" w:hAnsi="Times New Roman"/>
          <w:sz w:val="28"/>
          <w:szCs w:val="28"/>
        </w:rPr>
        <w:t>Чжэцзян</w:t>
      </w:r>
      <w:proofErr w:type="spellEnd"/>
      <w:r w:rsidRPr="00690E84">
        <w:rPr>
          <w:rFonts w:ascii="Times New Roman" w:hAnsi="Times New Roman"/>
          <w:sz w:val="28"/>
          <w:szCs w:val="28"/>
        </w:rPr>
        <w:t>.  </w:t>
      </w:r>
    </w:p>
    <w:p w:rsidR="00690E84" w:rsidRDefault="00690E84" w:rsidP="00690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Соглашение об установлении побратимских отношений между </w:t>
      </w:r>
      <w:proofErr w:type="spellStart"/>
      <w:r w:rsidRPr="00690E84">
        <w:rPr>
          <w:rFonts w:ascii="Times New Roman" w:hAnsi="Times New Roman"/>
          <w:sz w:val="28"/>
          <w:szCs w:val="28"/>
        </w:rPr>
        <w:t>Кукморским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муниципальным районом и г. </w:t>
      </w:r>
      <w:proofErr w:type="spellStart"/>
      <w:r w:rsidRPr="00690E84">
        <w:rPr>
          <w:rFonts w:ascii="Times New Roman" w:hAnsi="Times New Roman"/>
          <w:sz w:val="28"/>
          <w:szCs w:val="28"/>
        </w:rPr>
        <w:t>Дунфан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провинции </w:t>
      </w:r>
      <w:proofErr w:type="spellStart"/>
      <w:r w:rsidRPr="00690E84">
        <w:rPr>
          <w:rFonts w:ascii="Times New Roman" w:hAnsi="Times New Roman"/>
          <w:sz w:val="28"/>
          <w:szCs w:val="28"/>
        </w:rPr>
        <w:t>Хайнань</w:t>
      </w:r>
      <w:proofErr w:type="spellEnd"/>
      <w:r w:rsidRPr="00690E84">
        <w:rPr>
          <w:rFonts w:ascii="Times New Roman" w:hAnsi="Times New Roman"/>
          <w:sz w:val="28"/>
          <w:szCs w:val="28"/>
        </w:rPr>
        <w:t>.</w:t>
      </w:r>
    </w:p>
    <w:p w:rsidR="00690E84" w:rsidRPr="00690E84" w:rsidRDefault="00690E84" w:rsidP="00690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Протокол о намерениях между компаниями ICL-КПО ВС и </w:t>
      </w:r>
      <w:proofErr w:type="spellStart"/>
      <w:r w:rsidRPr="00690E84">
        <w:rPr>
          <w:rFonts w:ascii="Times New Roman" w:hAnsi="Times New Roman"/>
          <w:sz w:val="28"/>
          <w:szCs w:val="28"/>
        </w:rPr>
        <w:t>Hikvision</w:t>
      </w:r>
      <w:proofErr w:type="spellEnd"/>
      <w:r w:rsidRPr="00690E84">
        <w:rPr>
          <w:rFonts w:ascii="Times New Roman" w:hAnsi="Times New Roman"/>
          <w:sz w:val="28"/>
          <w:szCs w:val="28"/>
        </w:rPr>
        <w:t>.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E84">
        <w:rPr>
          <w:rFonts w:ascii="Times New Roman" w:hAnsi="Times New Roman"/>
          <w:sz w:val="28"/>
          <w:szCs w:val="28"/>
        </w:rPr>
        <w:t>Hikvision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- один из крупнейших в </w:t>
      </w:r>
      <w:proofErr w:type="gramStart"/>
      <w:r w:rsidRPr="00690E84">
        <w:rPr>
          <w:rFonts w:ascii="Times New Roman" w:hAnsi="Times New Roman"/>
          <w:sz w:val="28"/>
          <w:szCs w:val="28"/>
        </w:rPr>
        <w:t>мире</w:t>
      </w:r>
      <w:proofErr w:type="gramEnd"/>
      <w:r w:rsidRPr="00690E84">
        <w:rPr>
          <w:rFonts w:ascii="Times New Roman" w:hAnsi="Times New Roman"/>
          <w:sz w:val="28"/>
          <w:szCs w:val="28"/>
        </w:rPr>
        <w:t xml:space="preserve"> поставщиков продуктов видеонаблюдения и готовых решений по видеонаблюдению. Офис компании размещен в Ханчжоу. Региональные филиалы расположены в </w:t>
      </w:r>
      <w:proofErr w:type="gramStart"/>
      <w:r w:rsidRPr="00690E84">
        <w:rPr>
          <w:rFonts w:ascii="Times New Roman" w:hAnsi="Times New Roman"/>
          <w:sz w:val="28"/>
          <w:szCs w:val="28"/>
        </w:rPr>
        <w:t>Лос-Анджелесе</w:t>
      </w:r>
      <w:proofErr w:type="gramEnd"/>
      <w:r w:rsidRPr="00690E84">
        <w:rPr>
          <w:rFonts w:ascii="Times New Roman" w:hAnsi="Times New Roman"/>
          <w:sz w:val="28"/>
          <w:szCs w:val="28"/>
        </w:rPr>
        <w:t>, Амстердаме, Дубае; а также официальные представительства находятся в Индии, России, Туркменистане, Центральной Азии, центр обслуживания в Гонконге.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lastRenderedPageBreak/>
        <w:t xml:space="preserve"> В </w:t>
      </w:r>
      <w:proofErr w:type="gramStart"/>
      <w:r w:rsidRPr="00690E84">
        <w:rPr>
          <w:rFonts w:ascii="Times New Roman" w:hAnsi="Times New Roman"/>
          <w:sz w:val="28"/>
          <w:szCs w:val="28"/>
        </w:rPr>
        <w:t>рамках</w:t>
      </w:r>
      <w:proofErr w:type="gramEnd"/>
      <w:r w:rsidRPr="00690E84">
        <w:rPr>
          <w:rFonts w:ascii="Times New Roman" w:hAnsi="Times New Roman"/>
          <w:sz w:val="28"/>
          <w:szCs w:val="28"/>
        </w:rPr>
        <w:t xml:space="preserve"> визита состоялась официальная встреча Президента Республики Татарстан Рустама Минниханова с секретарем комитета Коммунистической партии Китая провинции </w:t>
      </w:r>
      <w:proofErr w:type="spellStart"/>
      <w:r w:rsidRPr="00690E84">
        <w:rPr>
          <w:rFonts w:ascii="Times New Roman" w:hAnsi="Times New Roman"/>
          <w:sz w:val="28"/>
          <w:szCs w:val="28"/>
        </w:rPr>
        <w:t>Чжэцзян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господином </w:t>
      </w:r>
      <w:proofErr w:type="spellStart"/>
      <w:r w:rsidRPr="00690E84">
        <w:rPr>
          <w:rFonts w:ascii="Times New Roman" w:hAnsi="Times New Roman"/>
          <w:sz w:val="28"/>
          <w:szCs w:val="28"/>
        </w:rPr>
        <w:t>Чэ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E84">
        <w:rPr>
          <w:rFonts w:ascii="Times New Roman" w:hAnsi="Times New Roman"/>
          <w:sz w:val="28"/>
          <w:szCs w:val="28"/>
        </w:rPr>
        <w:t>Цзюном</w:t>
      </w:r>
      <w:proofErr w:type="spellEnd"/>
      <w:r w:rsidRPr="00690E84">
        <w:rPr>
          <w:rFonts w:ascii="Times New Roman" w:hAnsi="Times New Roman"/>
          <w:sz w:val="28"/>
          <w:szCs w:val="28"/>
        </w:rPr>
        <w:t>.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Также Рустам Минниханов посетил головной офис компании </w:t>
      </w:r>
      <w:proofErr w:type="spellStart"/>
      <w:r w:rsidRPr="00690E84">
        <w:rPr>
          <w:rFonts w:ascii="Times New Roman" w:hAnsi="Times New Roman"/>
          <w:sz w:val="28"/>
          <w:szCs w:val="28"/>
        </w:rPr>
        <w:t>Alibaba</w:t>
      </w:r>
      <w:proofErr w:type="spellEnd"/>
      <w:r w:rsidRPr="00690E84">
        <w:rPr>
          <w:rFonts w:ascii="Times New Roman" w:hAnsi="Times New Roman"/>
          <w:sz w:val="28"/>
          <w:szCs w:val="28"/>
        </w:rPr>
        <w:t>.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Делегация Татарстана посетила компании </w:t>
      </w:r>
      <w:proofErr w:type="spellStart"/>
      <w:r w:rsidRPr="00690E84">
        <w:rPr>
          <w:rFonts w:ascii="Times New Roman" w:hAnsi="Times New Roman"/>
          <w:sz w:val="28"/>
          <w:szCs w:val="28"/>
        </w:rPr>
        <w:t>Dahua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E84">
        <w:rPr>
          <w:rFonts w:ascii="Times New Roman" w:hAnsi="Times New Roman"/>
          <w:sz w:val="28"/>
          <w:szCs w:val="28"/>
        </w:rPr>
        <w:t>Technology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E84">
        <w:rPr>
          <w:rFonts w:ascii="Times New Roman" w:hAnsi="Times New Roman"/>
          <w:sz w:val="28"/>
          <w:szCs w:val="28"/>
        </w:rPr>
        <w:t>Hikvision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E84">
        <w:rPr>
          <w:rFonts w:ascii="Times New Roman" w:hAnsi="Times New Roman"/>
          <w:sz w:val="28"/>
          <w:szCs w:val="28"/>
        </w:rPr>
        <w:t>Geely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E84">
        <w:rPr>
          <w:rFonts w:ascii="Times New Roman" w:hAnsi="Times New Roman"/>
          <w:sz w:val="28"/>
          <w:szCs w:val="28"/>
        </w:rPr>
        <w:t>Meiya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E84">
        <w:rPr>
          <w:rFonts w:ascii="Times New Roman" w:hAnsi="Times New Roman"/>
          <w:sz w:val="28"/>
          <w:szCs w:val="28"/>
        </w:rPr>
        <w:t>Pico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E84">
        <w:rPr>
          <w:rFonts w:ascii="Times New Roman" w:hAnsi="Times New Roman"/>
          <w:sz w:val="28"/>
          <w:szCs w:val="28"/>
        </w:rPr>
        <w:t>King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E84">
        <w:rPr>
          <w:rFonts w:ascii="Times New Roman" w:hAnsi="Times New Roman"/>
          <w:sz w:val="28"/>
          <w:szCs w:val="28"/>
        </w:rPr>
        <w:t>Long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E84">
        <w:rPr>
          <w:rFonts w:ascii="Times New Roman" w:hAnsi="Times New Roman"/>
          <w:sz w:val="28"/>
          <w:szCs w:val="28"/>
        </w:rPr>
        <w:t>United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E84">
        <w:rPr>
          <w:rFonts w:ascii="Times New Roman" w:hAnsi="Times New Roman"/>
          <w:sz w:val="28"/>
          <w:szCs w:val="28"/>
        </w:rPr>
        <w:t>Automotive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E84">
        <w:rPr>
          <w:rFonts w:ascii="Times New Roman" w:hAnsi="Times New Roman"/>
          <w:sz w:val="28"/>
          <w:szCs w:val="28"/>
        </w:rPr>
        <w:t>Industry</w:t>
      </w:r>
      <w:proofErr w:type="spellEnd"/>
      <w:r w:rsidRPr="0069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E84">
        <w:rPr>
          <w:rFonts w:ascii="Times New Roman" w:hAnsi="Times New Roman"/>
          <w:sz w:val="28"/>
          <w:szCs w:val="28"/>
        </w:rPr>
        <w:t>Co</w:t>
      </w:r>
      <w:proofErr w:type="spellEnd"/>
      <w:r w:rsidRPr="00690E84">
        <w:rPr>
          <w:rFonts w:ascii="Times New Roman" w:hAnsi="Times New Roman"/>
          <w:sz w:val="28"/>
          <w:szCs w:val="28"/>
        </w:rPr>
        <w:t>., XGMA.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Российско-китайский товарооборот в 2017 году </w:t>
      </w:r>
      <w:proofErr w:type="gramStart"/>
      <w:r w:rsidRPr="00690E84">
        <w:rPr>
          <w:rFonts w:ascii="Times New Roman" w:hAnsi="Times New Roman"/>
          <w:sz w:val="28"/>
          <w:szCs w:val="28"/>
        </w:rPr>
        <w:t>вырос более чем на треть и достиг</w:t>
      </w:r>
      <w:proofErr w:type="gramEnd"/>
      <w:r w:rsidRPr="00690E84">
        <w:rPr>
          <w:rFonts w:ascii="Times New Roman" w:hAnsi="Times New Roman"/>
          <w:sz w:val="28"/>
          <w:szCs w:val="28"/>
        </w:rPr>
        <w:t xml:space="preserve"> 84 млрд</w:t>
      </w:r>
      <w:r>
        <w:rPr>
          <w:rFonts w:ascii="Times New Roman" w:hAnsi="Times New Roman"/>
          <w:sz w:val="28"/>
          <w:szCs w:val="28"/>
        </w:rPr>
        <w:t>.</w:t>
      </w:r>
      <w:r w:rsidRPr="00690E84">
        <w:rPr>
          <w:rFonts w:ascii="Times New Roman" w:hAnsi="Times New Roman"/>
          <w:sz w:val="28"/>
          <w:szCs w:val="28"/>
        </w:rPr>
        <w:t xml:space="preserve"> долларов США. Товарооборот Татарстана и Китая в 2017 году составил 565,5 млн. долларов США и вырос на более</w:t>
      </w:r>
      <w:r>
        <w:rPr>
          <w:rFonts w:ascii="Times New Roman" w:hAnsi="Times New Roman"/>
          <w:sz w:val="28"/>
          <w:szCs w:val="28"/>
        </w:rPr>
        <w:t xml:space="preserve"> чем</w:t>
      </w:r>
      <w:r w:rsidRPr="00690E84">
        <w:rPr>
          <w:rFonts w:ascii="Times New Roman" w:hAnsi="Times New Roman"/>
          <w:sz w:val="28"/>
          <w:szCs w:val="28"/>
        </w:rPr>
        <w:t xml:space="preserve"> 50% по сравнению с предыдущим годом.</w:t>
      </w:r>
      <w:bookmarkStart w:id="0" w:name="_GoBack"/>
      <w:bookmarkEnd w:id="0"/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r w:rsidRPr="00690E84">
        <w:rPr>
          <w:rFonts w:ascii="Times New Roman" w:hAnsi="Times New Roman"/>
          <w:sz w:val="28"/>
          <w:szCs w:val="28"/>
        </w:rPr>
        <w:t xml:space="preserve">Китайская Народная Республика один из основных партнеров Республики Татарстан, и занимает 7-е место в </w:t>
      </w:r>
      <w:proofErr w:type="gramStart"/>
      <w:r w:rsidRPr="00690E84">
        <w:rPr>
          <w:rFonts w:ascii="Times New Roman" w:hAnsi="Times New Roman"/>
          <w:sz w:val="28"/>
          <w:szCs w:val="28"/>
        </w:rPr>
        <w:t>общем</w:t>
      </w:r>
      <w:proofErr w:type="gramEnd"/>
      <w:r w:rsidRPr="00690E84">
        <w:rPr>
          <w:rFonts w:ascii="Times New Roman" w:hAnsi="Times New Roman"/>
          <w:sz w:val="28"/>
          <w:szCs w:val="28"/>
        </w:rPr>
        <w:t xml:space="preserve"> объеме товарооборота. В 2017 году татарстано-китайский товарооборот составил 565,5 млн. долларов США, что на 52 % выше уровня 2016 года. Экспортные поставки составили 260,4 млн. долларов США (рост в 2,15 раза), импорт – 204,6 млн. долларов США (рост в 1,21 раза). За последние три года внешнеторговый оборот только увеличивается.</w:t>
      </w:r>
    </w:p>
    <w:p w:rsidR="00690E84" w:rsidRPr="00690E84" w:rsidRDefault="00690E84" w:rsidP="00690E8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90E84">
        <w:rPr>
          <w:rFonts w:ascii="Times New Roman" w:hAnsi="Times New Roman"/>
          <w:sz w:val="28"/>
          <w:szCs w:val="28"/>
        </w:rPr>
        <w:t>Напомним, 2018-й и 2019-й объявлены Годами межрегионального сотрудничества России и Китая.</w:t>
      </w:r>
      <w:proofErr w:type="gramEnd"/>
    </w:p>
    <w:p w:rsidR="00851DFD" w:rsidRPr="00851DFD" w:rsidRDefault="00851DFD" w:rsidP="00690E84">
      <w:pPr>
        <w:jc w:val="both"/>
        <w:rPr>
          <w:rFonts w:ascii="Times New Roman" w:hAnsi="Times New Roman"/>
          <w:sz w:val="28"/>
          <w:szCs w:val="28"/>
        </w:rPr>
      </w:pPr>
    </w:p>
    <w:sectPr w:rsidR="00851DFD" w:rsidRPr="00851DFD" w:rsidSect="00851DF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41D"/>
    <w:multiLevelType w:val="hybridMultilevel"/>
    <w:tmpl w:val="290E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D7"/>
    <w:rsid w:val="00064F28"/>
    <w:rsid w:val="0006745C"/>
    <w:rsid w:val="00082C57"/>
    <w:rsid w:val="0008304B"/>
    <w:rsid w:val="0009334E"/>
    <w:rsid w:val="00095F3E"/>
    <w:rsid w:val="000C7D77"/>
    <w:rsid w:val="000D4B7A"/>
    <w:rsid w:val="000D5FB9"/>
    <w:rsid w:val="000E2120"/>
    <w:rsid w:val="000F75AF"/>
    <w:rsid w:val="00110D93"/>
    <w:rsid w:val="001217DF"/>
    <w:rsid w:val="00127311"/>
    <w:rsid w:val="0016443B"/>
    <w:rsid w:val="00164705"/>
    <w:rsid w:val="0017514A"/>
    <w:rsid w:val="001A19A7"/>
    <w:rsid w:val="001A4287"/>
    <w:rsid w:val="001C05E9"/>
    <w:rsid w:val="001C098D"/>
    <w:rsid w:val="001E68B6"/>
    <w:rsid w:val="001F7A31"/>
    <w:rsid w:val="00213456"/>
    <w:rsid w:val="0022166C"/>
    <w:rsid w:val="00244C2E"/>
    <w:rsid w:val="00260D13"/>
    <w:rsid w:val="00265C31"/>
    <w:rsid w:val="002664FD"/>
    <w:rsid w:val="00297584"/>
    <w:rsid w:val="002B475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9437E"/>
    <w:rsid w:val="003B5912"/>
    <w:rsid w:val="003D2460"/>
    <w:rsid w:val="003D3F94"/>
    <w:rsid w:val="003D782F"/>
    <w:rsid w:val="003E0580"/>
    <w:rsid w:val="004355C0"/>
    <w:rsid w:val="0044338A"/>
    <w:rsid w:val="00454B6A"/>
    <w:rsid w:val="004572F7"/>
    <w:rsid w:val="004675D6"/>
    <w:rsid w:val="004746C1"/>
    <w:rsid w:val="00481AB9"/>
    <w:rsid w:val="004B097E"/>
    <w:rsid w:val="004B50B1"/>
    <w:rsid w:val="004B7094"/>
    <w:rsid w:val="004D2B5C"/>
    <w:rsid w:val="004D7AF5"/>
    <w:rsid w:val="005215DF"/>
    <w:rsid w:val="00524DAF"/>
    <w:rsid w:val="00525681"/>
    <w:rsid w:val="00527604"/>
    <w:rsid w:val="00534678"/>
    <w:rsid w:val="005401E0"/>
    <w:rsid w:val="00542EF3"/>
    <w:rsid w:val="00543B7A"/>
    <w:rsid w:val="00554966"/>
    <w:rsid w:val="005649D0"/>
    <w:rsid w:val="005679AB"/>
    <w:rsid w:val="005744B7"/>
    <w:rsid w:val="005A19EC"/>
    <w:rsid w:val="005C458A"/>
    <w:rsid w:val="005C7EAC"/>
    <w:rsid w:val="005D1056"/>
    <w:rsid w:val="00601E48"/>
    <w:rsid w:val="00610453"/>
    <w:rsid w:val="00627F03"/>
    <w:rsid w:val="00653043"/>
    <w:rsid w:val="00655351"/>
    <w:rsid w:val="00662FDD"/>
    <w:rsid w:val="00663963"/>
    <w:rsid w:val="00663C45"/>
    <w:rsid w:val="00673DF5"/>
    <w:rsid w:val="00690E84"/>
    <w:rsid w:val="006B369C"/>
    <w:rsid w:val="006B72FB"/>
    <w:rsid w:val="006D0ADA"/>
    <w:rsid w:val="006E40F0"/>
    <w:rsid w:val="006E5288"/>
    <w:rsid w:val="006F1B42"/>
    <w:rsid w:val="006F55C1"/>
    <w:rsid w:val="007054A2"/>
    <w:rsid w:val="00714AE7"/>
    <w:rsid w:val="007174BD"/>
    <w:rsid w:val="007264FD"/>
    <w:rsid w:val="00750D41"/>
    <w:rsid w:val="00755F28"/>
    <w:rsid w:val="00763099"/>
    <w:rsid w:val="00777926"/>
    <w:rsid w:val="007876FE"/>
    <w:rsid w:val="007916F5"/>
    <w:rsid w:val="0079590F"/>
    <w:rsid w:val="007C6E51"/>
    <w:rsid w:val="007E5BC4"/>
    <w:rsid w:val="008057CC"/>
    <w:rsid w:val="0081349A"/>
    <w:rsid w:val="0083040A"/>
    <w:rsid w:val="0083157D"/>
    <w:rsid w:val="00841259"/>
    <w:rsid w:val="00844213"/>
    <w:rsid w:val="00851DFD"/>
    <w:rsid w:val="00862825"/>
    <w:rsid w:val="00863FCF"/>
    <w:rsid w:val="0088304D"/>
    <w:rsid w:val="00886D34"/>
    <w:rsid w:val="00892C76"/>
    <w:rsid w:val="008C1D66"/>
    <w:rsid w:val="008E238C"/>
    <w:rsid w:val="008E3320"/>
    <w:rsid w:val="008E3A6B"/>
    <w:rsid w:val="008F29F3"/>
    <w:rsid w:val="00913C7C"/>
    <w:rsid w:val="00915FD3"/>
    <w:rsid w:val="00917A43"/>
    <w:rsid w:val="00922D4D"/>
    <w:rsid w:val="00954191"/>
    <w:rsid w:val="00965AD4"/>
    <w:rsid w:val="00966D2B"/>
    <w:rsid w:val="0098208E"/>
    <w:rsid w:val="009D13F6"/>
    <w:rsid w:val="009D7B55"/>
    <w:rsid w:val="009E1DDF"/>
    <w:rsid w:val="009F20CF"/>
    <w:rsid w:val="009F7369"/>
    <w:rsid w:val="00A075C8"/>
    <w:rsid w:val="00A401E9"/>
    <w:rsid w:val="00A40FCB"/>
    <w:rsid w:val="00A501E9"/>
    <w:rsid w:val="00A55A3F"/>
    <w:rsid w:val="00AB59F3"/>
    <w:rsid w:val="00AD0965"/>
    <w:rsid w:val="00AE72B3"/>
    <w:rsid w:val="00AF1FE3"/>
    <w:rsid w:val="00B02191"/>
    <w:rsid w:val="00B03D6B"/>
    <w:rsid w:val="00B32219"/>
    <w:rsid w:val="00B363D1"/>
    <w:rsid w:val="00B45A19"/>
    <w:rsid w:val="00B55139"/>
    <w:rsid w:val="00B56CA9"/>
    <w:rsid w:val="00B96642"/>
    <w:rsid w:val="00BA12AB"/>
    <w:rsid w:val="00BC2B41"/>
    <w:rsid w:val="00BD6CB8"/>
    <w:rsid w:val="00BE4F27"/>
    <w:rsid w:val="00C0312C"/>
    <w:rsid w:val="00C13102"/>
    <w:rsid w:val="00C24455"/>
    <w:rsid w:val="00C56E17"/>
    <w:rsid w:val="00C72094"/>
    <w:rsid w:val="00C76CE7"/>
    <w:rsid w:val="00C81677"/>
    <w:rsid w:val="00C8193A"/>
    <w:rsid w:val="00C83E1E"/>
    <w:rsid w:val="00CA55BE"/>
    <w:rsid w:val="00CB6D67"/>
    <w:rsid w:val="00CF17BD"/>
    <w:rsid w:val="00CF301C"/>
    <w:rsid w:val="00D413B0"/>
    <w:rsid w:val="00D42C51"/>
    <w:rsid w:val="00D44BEC"/>
    <w:rsid w:val="00D459AF"/>
    <w:rsid w:val="00D56C49"/>
    <w:rsid w:val="00D579B4"/>
    <w:rsid w:val="00D720D2"/>
    <w:rsid w:val="00D934F2"/>
    <w:rsid w:val="00DB210E"/>
    <w:rsid w:val="00DC04A3"/>
    <w:rsid w:val="00DC6289"/>
    <w:rsid w:val="00DD2B0C"/>
    <w:rsid w:val="00DF70CB"/>
    <w:rsid w:val="00E00551"/>
    <w:rsid w:val="00E06C8C"/>
    <w:rsid w:val="00E17FD7"/>
    <w:rsid w:val="00E41783"/>
    <w:rsid w:val="00E8687F"/>
    <w:rsid w:val="00E90AE2"/>
    <w:rsid w:val="00EA3FEA"/>
    <w:rsid w:val="00EB0557"/>
    <w:rsid w:val="00ED492B"/>
    <w:rsid w:val="00EF6F9C"/>
    <w:rsid w:val="00F05742"/>
    <w:rsid w:val="00F15ED8"/>
    <w:rsid w:val="00F16DAB"/>
    <w:rsid w:val="00F217A0"/>
    <w:rsid w:val="00F30BA8"/>
    <w:rsid w:val="00F44602"/>
    <w:rsid w:val="00F46D04"/>
    <w:rsid w:val="00F54A49"/>
    <w:rsid w:val="00F62D88"/>
    <w:rsid w:val="00F77C68"/>
    <w:rsid w:val="00F94C7B"/>
    <w:rsid w:val="00F9558B"/>
    <w:rsid w:val="00FA504B"/>
    <w:rsid w:val="00FB45D9"/>
    <w:rsid w:val="00FB6A53"/>
    <w:rsid w:val="00FC0998"/>
    <w:rsid w:val="00FC7E9F"/>
    <w:rsid w:val="00FE2BD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2018-05-22T07:06:00Z</dcterms:created>
  <dcterms:modified xsi:type="dcterms:W3CDTF">2018-05-22T07:09:00Z</dcterms:modified>
</cp:coreProperties>
</file>