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18" w:rsidRPr="00DB6A18" w:rsidRDefault="00DB6A18" w:rsidP="00DB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18">
        <w:rPr>
          <w:rFonts w:ascii="Times New Roman" w:hAnsi="Times New Roman" w:cs="Times New Roman"/>
          <w:b/>
          <w:sz w:val="28"/>
          <w:szCs w:val="28"/>
        </w:rPr>
        <w:t>Брифинг «О реализации национального проекта «Экология» в Республике Татарстан»</w:t>
      </w:r>
    </w:p>
    <w:p w:rsidR="00DB6A18" w:rsidRDefault="00DB6A18" w:rsidP="00DB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18">
        <w:rPr>
          <w:rFonts w:ascii="Times New Roman" w:hAnsi="Times New Roman" w:cs="Times New Roman"/>
          <w:sz w:val="28"/>
          <w:szCs w:val="28"/>
        </w:rPr>
        <w:t>В 2019 году реализация мероприятий Республики Татарстан предусмотрена в 3 федеральных проектах Национального проекта «Экология»: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6A18">
        <w:rPr>
          <w:rFonts w:ascii="Times New Roman" w:hAnsi="Times New Roman" w:cs="Times New Roman"/>
          <w:sz w:val="28"/>
          <w:szCs w:val="28"/>
        </w:rPr>
        <w:t>Оздоровление Волги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B6A18">
        <w:rPr>
          <w:rFonts w:ascii="Times New Roman" w:hAnsi="Times New Roman" w:cs="Times New Roman"/>
          <w:sz w:val="28"/>
          <w:szCs w:val="28"/>
        </w:rPr>
        <w:t>Чистая вода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>, «</w:t>
      </w:r>
      <w:r w:rsidRPr="00DB6A18">
        <w:rPr>
          <w:rFonts w:ascii="Times New Roman" w:hAnsi="Times New Roman" w:cs="Times New Roman"/>
          <w:sz w:val="28"/>
          <w:szCs w:val="28"/>
        </w:rPr>
        <w:t>Сохранение лесов</w:t>
      </w:r>
      <w:r>
        <w:rPr>
          <w:rFonts w:ascii="Times New Roman" w:hAnsi="Times New Roman" w:cs="Times New Roman"/>
          <w:sz w:val="28"/>
          <w:szCs w:val="28"/>
        </w:rPr>
        <w:t>». В</w:t>
      </w:r>
      <w:r w:rsidRPr="00DB6A18">
        <w:rPr>
          <w:rFonts w:ascii="Times New Roman" w:hAnsi="Times New Roman" w:cs="Times New Roman"/>
          <w:sz w:val="28"/>
          <w:szCs w:val="28"/>
        </w:rPr>
        <w:t>едется работа по включению мероприятий еще в 2 федеральных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A18">
        <w:rPr>
          <w:rFonts w:ascii="Times New Roman" w:hAnsi="Times New Roman" w:cs="Times New Roman"/>
          <w:sz w:val="28"/>
          <w:szCs w:val="28"/>
        </w:rPr>
        <w:t xml:space="preserve"> начиная с 2020 года</w:t>
      </w:r>
      <w:r>
        <w:rPr>
          <w:rFonts w:ascii="Times New Roman" w:hAnsi="Times New Roman" w:cs="Times New Roman"/>
          <w:sz w:val="28"/>
          <w:szCs w:val="28"/>
        </w:rPr>
        <w:t xml:space="preserve">: «Чистая страна», «Сохранение уникальных водных объектов». </w:t>
      </w:r>
    </w:p>
    <w:p w:rsidR="00DB6A18" w:rsidRDefault="00DB6A18" w:rsidP="00DB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18">
        <w:rPr>
          <w:rFonts w:ascii="Times New Roman" w:hAnsi="Times New Roman" w:cs="Times New Roman"/>
          <w:sz w:val="28"/>
          <w:szCs w:val="28"/>
        </w:rPr>
        <w:t xml:space="preserve">В настоящее время в республике утверждены паспорта 4-х региональных проектов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6A18">
        <w:rPr>
          <w:rFonts w:ascii="Times New Roman" w:hAnsi="Times New Roman" w:cs="Times New Roman"/>
          <w:sz w:val="28"/>
          <w:szCs w:val="28"/>
        </w:rPr>
        <w:t>«Оздоровление Волги», «Чистая вода», «Сохранение лесов», «Формирование комплексной системы обращения с твердыми коммунальными отходами»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0F4D">
        <w:rPr>
          <w:rFonts w:ascii="Times New Roman" w:hAnsi="Times New Roman" w:cs="Times New Roman"/>
          <w:sz w:val="28"/>
          <w:szCs w:val="28"/>
        </w:rPr>
        <w:t xml:space="preserve">. </w:t>
      </w:r>
      <w:r w:rsidRPr="00DB6A18">
        <w:rPr>
          <w:rFonts w:ascii="Times New Roman" w:hAnsi="Times New Roman" w:cs="Times New Roman"/>
          <w:sz w:val="28"/>
          <w:szCs w:val="28"/>
        </w:rPr>
        <w:t xml:space="preserve">На 2019-2021 гг. с федеральными органами исполнительной власти заключены соглашения в системе «Электронный бюджет» о реализации региональных проектов, а также соглашения о предоставлении субсидии из федерального бюджета бюджету </w:t>
      </w:r>
      <w:r>
        <w:rPr>
          <w:rFonts w:ascii="Times New Roman" w:hAnsi="Times New Roman" w:cs="Times New Roman"/>
          <w:sz w:val="28"/>
          <w:szCs w:val="28"/>
        </w:rPr>
        <w:t xml:space="preserve">РТ. </w:t>
      </w:r>
    </w:p>
    <w:p w:rsidR="00DB6A18" w:rsidRPr="00DB6A18" w:rsidRDefault="00DB6A18" w:rsidP="00DB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18">
        <w:rPr>
          <w:rFonts w:ascii="Times New Roman" w:hAnsi="Times New Roman" w:cs="Times New Roman"/>
          <w:sz w:val="28"/>
          <w:szCs w:val="28"/>
        </w:rPr>
        <w:t xml:space="preserve">На период с 2019 по 2021 годы Республике Татарстан на реализацию региональных проектов национального проекта «Экология» утверждено 5,8 млрд рублей, в </w:t>
      </w:r>
      <w:proofErr w:type="spellStart"/>
      <w:r w:rsidRPr="00DB6A1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6A18">
        <w:rPr>
          <w:rFonts w:ascii="Times New Roman" w:hAnsi="Times New Roman" w:cs="Times New Roman"/>
          <w:sz w:val="28"/>
          <w:szCs w:val="28"/>
        </w:rPr>
        <w:t xml:space="preserve">. из федерального бюджета – 4,8 млрд рублей. </w:t>
      </w:r>
    </w:p>
    <w:p w:rsidR="00DB6A18" w:rsidRPr="00DB6A18" w:rsidRDefault="00DB6A18" w:rsidP="00DB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18">
        <w:rPr>
          <w:rFonts w:ascii="Times New Roman" w:hAnsi="Times New Roman" w:cs="Times New Roman"/>
          <w:sz w:val="28"/>
          <w:szCs w:val="28"/>
        </w:rPr>
        <w:t>1)</w:t>
      </w:r>
      <w:r w:rsidRPr="00DB6A18">
        <w:rPr>
          <w:rFonts w:ascii="Times New Roman" w:hAnsi="Times New Roman" w:cs="Times New Roman"/>
          <w:sz w:val="28"/>
          <w:szCs w:val="28"/>
        </w:rPr>
        <w:tab/>
        <w:t>по федеральному проекту «Оздоровление Волги» – 5,3 млр</w:t>
      </w:r>
      <w:r>
        <w:rPr>
          <w:rFonts w:ascii="Times New Roman" w:hAnsi="Times New Roman" w:cs="Times New Roman"/>
          <w:sz w:val="28"/>
          <w:szCs w:val="28"/>
        </w:rPr>
        <w:t>д руб.</w:t>
      </w:r>
    </w:p>
    <w:p w:rsidR="00DB6A18" w:rsidRPr="00DB6A18" w:rsidRDefault="00DB6A18" w:rsidP="00DB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18">
        <w:rPr>
          <w:rFonts w:ascii="Times New Roman" w:hAnsi="Times New Roman" w:cs="Times New Roman"/>
          <w:sz w:val="28"/>
          <w:szCs w:val="28"/>
        </w:rPr>
        <w:t>2)</w:t>
      </w:r>
      <w:r w:rsidRPr="00DB6A18">
        <w:rPr>
          <w:rFonts w:ascii="Times New Roman" w:hAnsi="Times New Roman" w:cs="Times New Roman"/>
          <w:sz w:val="28"/>
          <w:szCs w:val="28"/>
        </w:rPr>
        <w:tab/>
        <w:t>по федеральному проект</w:t>
      </w:r>
      <w:r>
        <w:rPr>
          <w:rFonts w:ascii="Times New Roman" w:hAnsi="Times New Roman" w:cs="Times New Roman"/>
          <w:sz w:val="28"/>
          <w:szCs w:val="28"/>
        </w:rPr>
        <w:t>у «Чистая вода» – 280 млн руб.</w:t>
      </w:r>
    </w:p>
    <w:p w:rsidR="00DB6A18" w:rsidRPr="00DB6A18" w:rsidRDefault="00DB6A18" w:rsidP="00DB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18">
        <w:rPr>
          <w:rFonts w:ascii="Times New Roman" w:hAnsi="Times New Roman" w:cs="Times New Roman"/>
          <w:sz w:val="28"/>
          <w:szCs w:val="28"/>
        </w:rPr>
        <w:t>3)</w:t>
      </w:r>
      <w:r w:rsidRPr="00DB6A18">
        <w:rPr>
          <w:rFonts w:ascii="Times New Roman" w:hAnsi="Times New Roman" w:cs="Times New Roman"/>
          <w:sz w:val="28"/>
          <w:szCs w:val="28"/>
        </w:rPr>
        <w:tab/>
        <w:t xml:space="preserve">по федеральному проекту «Сохранение лесов» – 271,5 млн рублей. </w:t>
      </w:r>
    </w:p>
    <w:p w:rsidR="00F6522D" w:rsidRDefault="00F6522D" w:rsidP="00E75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22D" w:rsidRPr="00F6522D" w:rsidRDefault="00DB6A18" w:rsidP="00F65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B6A18">
        <w:rPr>
          <w:rFonts w:ascii="Times New Roman" w:hAnsi="Times New Roman" w:cs="Times New Roman"/>
          <w:b/>
          <w:sz w:val="28"/>
          <w:szCs w:val="28"/>
        </w:rPr>
        <w:t>Оздоровление Волги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6A18" w:rsidRDefault="00DB6A18" w:rsidP="00E75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54">
        <w:rPr>
          <w:b/>
          <w:i/>
          <w:sz w:val="28"/>
          <w:szCs w:val="28"/>
        </w:rPr>
        <w:t>по направлени</w:t>
      </w:r>
      <w:r>
        <w:rPr>
          <w:b/>
          <w:i/>
          <w:sz w:val="28"/>
          <w:szCs w:val="28"/>
        </w:rPr>
        <w:t>ю</w:t>
      </w:r>
      <w:r w:rsidRPr="00294B54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л</w:t>
      </w:r>
      <w:r w:rsidRPr="00294B54">
        <w:rPr>
          <w:b/>
          <w:i/>
          <w:sz w:val="28"/>
          <w:szCs w:val="28"/>
        </w:rPr>
        <w:t>иквидация объектов накопленного вреда, угрожающих р. Волге»</w:t>
      </w:r>
      <w:r>
        <w:rPr>
          <w:b/>
          <w:i/>
          <w:sz w:val="28"/>
          <w:szCs w:val="28"/>
        </w:rPr>
        <w:t xml:space="preserve">: </w:t>
      </w:r>
      <w:r w:rsidRPr="00DB6A18">
        <w:rPr>
          <w:rFonts w:ascii="Times New Roman" w:hAnsi="Times New Roman" w:cs="Times New Roman"/>
          <w:sz w:val="28"/>
          <w:szCs w:val="28"/>
        </w:rPr>
        <w:t>к 2024 году предполагается ликвидация 2-ух объектов накопленного вреда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A18" w:rsidRDefault="00DB6A18" w:rsidP="00E7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г. планируется осуществить демонтаж бездействующих трубопроводов Озерного месторождения нефти в Нижнекамском водохранилище</w:t>
      </w:r>
      <w:r w:rsidR="00F65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B6A18" w:rsidRPr="001B3784" w:rsidRDefault="00DB6A18" w:rsidP="001B37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B6A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- </w:t>
      </w:r>
      <w:r w:rsidRPr="00DB6A18">
        <w:rPr>
          <w:rFonts w:ascii="Times New Roman" w:hAnsi="Times New Roman" w:cs="Times New Roman"/>
          <w:bCs/>
          <w:color w:val="000000"/>
          <w:sz w:val="28"/>
          <w:szCs w:val="28"/>
        </w:rPr>
        <w:t>к 2024 г. планируется рекультивация иловых площадок биологических очистных сооружений канализации города Казани</w:t>
      </w:r>
      <w:r w:rsidRPr="00DB6A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="001B3784" w:rsidRPr="001B37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настоящее время на выделенном участке иловых площадок ведется апробация технологии обеззараживания илового осадка с применением смеси негашеной извести и активного цеолита фракцией до 1,25 мм.</w:t>
      </w:r>
    </w:p>
    <w:p w:rsidR="00815A56" w:rsidRPr="00815A56" w:rsidRDefault="00815A56" w:rsidP="00E75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515">
        <w:rPr>
          <w:b/>
          <w:i/>
          <w:sz w:val="28"/>
          <w:szCs w:val="28"/>
        </w:rPr>
        <w:t>по направлению «снижение негативного воздействия затонувших судов»</w:t>
      </w:r>
      <w:r>
        <w:rPr>
          <w:sz w:val="28"/>
          <w:szCs w:val="28"/>
        </w:rPr>
        <w:t xml:space="preserve">: </w:t>
      </w:r>
      <w:r w:rsidRPr="00815A56">
        <w:rPr>
          <w:rFonts w:ascii="Times New Roman" w:hAnsi="Times New Roman" w:cs="Times New Roman"/>
          <w:sz w:val="28"/>
          <w:szCs w:val="28"/>
        </w:rPr>
        <w:t xml:space="preserve">к 2024 году предполагается подъем 21 затопленного судна в Куйбышевском и Нижнекамском водохранилищах в границах Республики Татарстан (в </w:t>
      </w:r>
      <w:r w:rsidR="00E757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2023 году - 7, в </w:t>
      </w:r>
      <w:r w:rsidR="00281107">
        <w:rPr>
          <w:rFonts w:ascii="Times New Roman" w:hAnsi="Times New Roman" w:cs="Times New Roman"/>
          <w:bCs/>
          <w:color w:val="000000"/>
          <w:sz w:val="28"/>
          <w:szCs w:val="28"/>
        </w:rPr>
        <w:t>2024 - 14</w:t>
      </w:r>
      <w:r w:rsidRPr="00815A5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815A56">
        <w:rPr>
          <w:rFonts w:ascii="Times New Roman" w:hAnsi="Times New Roman" w:cs="Times New Roman"/>
          <w:sz w:val="28"/>
          <w:szCs w:val="28"/>
        </w:rPr>
        <w:t>.</w:t>
      </w:r>
    </w:p>
    <w:p w:rsidR="00A84472" w:rsidRDefault="00A84472" w:rsidP="00E7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«Чистая страна»</w:t>
      </w:r>
    </w:p>
    <w:p w:rsidR="00A84472" w:rsidRPr="001B3784" w:rsidRDefault="00A84472" w:rsidP="001B3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рорабатываются 7 мероприятий на общую предварительную сумму </w:t>
      </w:r>
      <w:r w:rsidRPr="00F6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3,2 млрд рублей: мероприятия по ликвидации 5 свалок</w:t>
      </w:r>
      <w:r w:rsid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3784" w:rsidRP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с. Прости Нижнекамского района</w:t>
      </w:r>
      <w:r w:rsidR="001B3784" w:rsidRP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1B3784" w:rsidRP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Тукаевском</w:t>
      </w:r>
      <w:proofErr w:type="spellEnd"/>
      <w:r w:rsidR="001B3784" w:rsidRP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Мензелинском, Новошешминском муниципальных районах и рекультивация </w:t>
      </w:r>
      <w:proofErr w:type="spellStart"/>
      <w:r w:rsidR="001B3784" w:rsidRP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Самосыровского</w:t>
      </w:r>
      <w:proofErr w:type="spellEnd"/>
      <w:r w:rsidR="001B3784" w:rsidRP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полигона в Казани)</w:t>
      </w:r>
      <w:r w:rsidRPr="00F6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0F4D" w:rsidRPr="00F6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объектов накопленного вреда (</w:t>
      </w:r>
      <w:r w:rsidR="001B3784" w:rsidRP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нарушенные земли </w:t>
      </w:r>
      <w:r w:rsidR="001B3784" w:rsidRP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нефтесодержащими загрязне</w:t>
      </w:r>
      <w:r w:rsid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ниями в с. Шемордан Сабинского </w:t>
      </w:r>
      <w:r w:rsidR="001B3784" w:rsidRP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B3784" w:rsidRP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загрязненные земли промышленными отходами в с. Новый </w:t>
      </w:r>
      <w:proofErr w:type="spellStart"/>
      <w:r w:rsidR="001B3784" w:rsidRP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Кокшан</w:t>
      </w:r>
      <w:proofErr w:type="spellEnd"/>
      <w:r w:rsidR="001B3784" w:rsidRP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Менделеевского района</w:t>
      </w:r>
      <w:r w:rsidR="001B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A84472" w:rsidRDefault="00F6522D" w:rsidP="00E7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2D">
        <w:rPr>
          <w:rFonts w:ascii="Times New Roman" w:hAnsi="Times New Roman" w:cs="Times New Roman"/>
          <w:sz w:val="28"/>
          <w:szCs w:val="28"/>
        </w:rPr>
        <w:t xml:space="preserve">В Минприроды России подана заявка на 2020 год на объект «Рекультивация нарушенных земель нефтесодержащими загрязнениями в с. Шемордан Сабинского муниципального района» на 94,3 млн рублей. </w:t>
      </w:r>
      <w:r w:rsidR="00A84472" w:rsidRPr="00A8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остальным мероприятиям проектно-сметная документация на стадии разработки. </w:t>
      </w:r>
    </w:p>
    <w:p w:rsidR="00A84472" w:rsidRDefault="00A84472" w:rsidP="00E7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«Сохранение уникальных водных объектов»</w:t>
      </w:r>
    </w:p>
    <w:p w:rsidR="002816C6" w:rsidRDefault="00A84472" w:rsidP="00F6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включения в федеральный проект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агентством</w:t>
      </w:r>
      <w:r w:rsidRPr="00A84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водных ресурсов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одобрены </w:t>
      </w:r>
      <w:r w:rsidRPr="00A84472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мероприятия республики на общую сумму 118,4 млн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8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расчистка пруда в с. </w:t>
      </w:r>
      <w:proofErr w:type="spellStart"/>
      <w:r w:rsidRPr="00A84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Державино</w:t>
      </w:r>
      <w:proofErr w:type="spellEnd"/>
      <w:r w:rsidRPr="00A8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4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Лаишевского</w:t>
      </w:r>
      <w:proofErr w:type="spellEnd"/>
      <w:r w:rsidRPr="00A8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расчистка правого притока р. Меша в с. Никольское </w:t>
      </w:r>
      <w:proofErr w:type="spellStart"/>
      <w:r w:rsidRPr="00A844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Лаишевского</w:t>
      </w:r>
      <w:proofErr w:type="spellEnd"/>
      <w:r w:rsidRPr="00A8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8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82F" w:rsidRDefault="0063182F" w:rsidP="00E7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63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федерального проекта «Сохранение уникальных водных объектов» по всей республике с 15 июля до конца сентября также проводится республиканская акция «Чистый берег» по приведению в надлежащее состояние берегов водных объектов силами муниципальных образований с привлечением волонтеров. В мероприятии уже приняли участие 16 тыс. человек. Если по плану мы должны были очистить 90 водных объектов республики, то на сегодняшний день план перевыполнен - очищено 316 водных объектов. </w:t>
      </w:r>
    </w:p>
    <w:p w:rsidR="00650F4D" w:rsidRDefault="002816C6" w:rsidP="00E7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«Сохранение лесов»</w:t>
      </w:r>
    </w:p>
    <w:p w:rsidR="002816C6" w:rsidRPr="00650F4D" w:rsidRDefault="002816C6" w:rsidP="00E7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2019-2021 гг.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28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28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субвенции на общую сумму 271,5 млн рублей (оснащение специализированной техникой и оборудованием, увеличение площади </w:t>
      </w:r>
      <w:proofErr w:type="spellStart"/>
      <w:r w:rsidRPr="00281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Pr="0028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запаса лесных семян), в </w:t>
      </w:r>
      <w:proofErr w:type="spellStart"/>
      <w:r w:rsidRPr="002816C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816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2019 г. – из бюджета Российской Федерации - 86,9 млн рублей.</w:t>
      </w:r>
    </w:p>
    <w:p w:rsidR="002816C6" w:rsidRPr="002816C6" w:rsidRDefault="002816C6" w:rsidP="00E7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Запланированные мероприятия проводятся. На сегодняшний день освоение средств составляет: 67,5 % (58,7 млн рублей).</w:t>
      </w:r>
    </w:p>
    <w:p w:rsidR="002816C6" w:rsidRPr="002816C6" w:rsidRDefault="002816C6" w:rsidP="00281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A18" w:rsidRPr="00A84472" w:rsidRDefault="00DB6A18" w:rsidP="00DB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18" w:rsidRPr="00B128C7" w:rsidRDefault="00DB6A18" w:rsidP="00DB6A1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B6A18" w:rsidRPr="00DB6A18" w:rsidRDefault="00DB6A18" w:rsidP="00DB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A18" w:rsidRDefault="00DB6A18" w:rsidP="00DB6A18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DB6A18" w:rsidRPr="00DB6A18" w:rsidRDefault="00DB6A18" w:rsidP="00DB6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6A18" w:rsidRPr="00DB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18"/>
    <w:rsid w:val="00072E84"/>
    <w:rsid w:val="001219D0"/>
    <w:rsid w:val="001B3784"/>
    <w:rsid w:val="00281107"/>
    <w:rsid w:val="002816C6"/>
    <w:rsid w:val="00301076"/>
    <w:rsid w:val="0063182F"/>
    <w:rsid w:val="00650F4D"/>
    <w:rsid w:val="00815A56"/>
    <w:rsid w:val="00A84472"/>
    <w:rsid w:val="00CA5998"/>
    <w:rsid w:val="00DB6A18"/>
    <w:rsid w:val="00E757BB"/>
    <w:rsid w:val="00F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FFAC"/>
  <w15:chartTrackingRefBased/>
  <w15:docId w15:val="{85C3C0EC-F256-4A9B-8616-732BE5F5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211-User3</dc:creator>
  <cp:keywords/>
  <dc:description/>
  <cp:lastModifiedBy>211-User3</cp:lastModifiedBy>
  <cp:revision>5</cp:revision>
  <dcterms:created xsi:type="dcterms:W3CDTF">2019-08-16T12:25:00Z</dcterms:created>
  <dcterms:modified xsi:type="dcterms:W3CDTF">2019-08-20T05:58:00Z</dcterms:modified>
</cp:coreProperties>
</file>